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7E7" w:rsidRPr="0044778E" w:rsidRDefault="000927E7" w:rsidP="000927E7">
      <w:pPr>
        <w:autoSpaceDE w:val="0"/>
        <w:autoSpaceDN w:val="0"/>
        <w:adjustRightInd w:val="0"/>
        <w:spacing w:after="0" w:line="240" w:lineRule="auto"/>
        <w:jc w:val="center"/>
        <w:rPr>
          <w:rFonts w:ascii="Calibri" w:hAnsi="Calibri" w:cs="Calibri"/>
          <w:b/>
          <w:bCs/>
          <w:sz w:val="24"/>
          <w:szCs w:val="24"/>
          <w:lang w:val="en"/>
        </w:rPr>
      </w:pPr>
      <w:bookmarkStart w:id="0" w:name="_GoBack"/>
      <w:bookmarkEnd w:id="0"/>
      <w:r w:rsidRPr="0044778E">
        <w:rPr>
          <w:rFonts w:ascii="Calibri" w:hAnsi="Calibri" w:cs="Calibri"/>
          <w:b/>
          <w:bCs/>
          <w:sz w:val="24"/>
          <w:szCs w:val="24"/>
          <w:lang w:val="en"/>
        </w:rPr>
        <w:t>BA (</w:t>
      </w:r>
      <w:proofErr w:type="spellStart"/>
      <w:r w:rsidRPr="0044778E">
        <w:rPr>
          <w:rFonts w:ascii="Calibri" w:hAnsi="Calibri" w:cs="Calibri"/>
          <w:b/>
          <w:bCs/>
          <w:sz w:val="24"/>
          <w:szCs w:val="24"/>
          <w:lang w:val="en"/>
        </w:rPr>
        <w:t>Hons</w:t>
      </w:r>
      <w:proofErr w:type="spellEnd"/>
      <w:r w:rsidRPr="0044778E">
        <w:rPr>
          <w:rFonts w:ascii="Calibri" w:hAnsi="Calibri" w:cs="Calibri"/>
          <w:b/>
          <w:bCs/>
          <w:sz w:val="24"/>
          <w:szCs w:val="24"/>
          <w:lang w:val="en"/>
        </w:rPr>
        <w:t>) General Arts PART TIME</w:t>
      </w:r>
    </w:p>
    <w:p w:rsidR="000927E7" w:rsidRPr="0044778E" w:rsidRDefault="000927E7" w:rsidP="000927E7">
      <w:pPr>
        <w:autoSpaceDE w:val="0"/>
        <w:autoSpaceDN w:val="0"/>
        <w:adjustRightInd w:val="0"/>
        <w:spacing w:after="0" w:line="240" w:lineRule="auto"/>
        <w:jc w:val="center"/>
        <w:rPr>
          <w:rFonts w:ascii="Calibri" w:hAnsi="Calibri" w:cs="Calibri"/>
          <w:b/>
          <w:bCs/>
          <w:sz w:val="24"/>
          <w:szCs w:val="24"/>
          <w:lang w:val="en"/>
        </w:rPr>
      </w:pPr>
      <w:r w:rsidRPr="0044778E">
        <w:rPr>
          <w:rFonts w:ascii="Calibri" w:hAnsi="Calibri" w:cs="Calibri"/>
          <w:b/>
          <w:bCs/>
          <w:sz w:val="24"/>
          <w:szCs w:val="24"/>
          <w:lang w:val="en"/>
        </w:rPr>
        <w:t xml:space="preserve">RECOMMENDED LEARNING ROUTE – </w:t>
      </w:r>
    </w:p>
    <w:p w:rsidR="000927E7" w:rsidRPr="0044778E" w:rsidRDefault="000927E7" w:rsidP="000927E7">
      <w:pPr>
        <w:autoSpaceDE w:val="0"/>
        <w:autoSpaceDN w:val="0"/>
        <w:adjustRightInd w:val="0"/>
        <w:spacing w:after="0" w:line="240" w:lineRule="auto"/>
        <w:jc w:val="center"/>
        <w:rPr>
          <w:rFonts w:ascii="Calibri" w:hAnsi="Calibri" w:cs="Calibri"/>
          <w:b/>
          <w:bCs/>
          <w:sz w:val="24"/>
          <w:szCs w:val="24"/>
          <w:lang w:val="en"/>
        </w:rPr>
      </w:pPr>
      <w:r>
        <w:rPr>
          <w:rFonts w:ascii="Calibri" w:hAnsi="Calibri" w:cs="Calibri"/>
          <w:b/>
          <w:bCs/>
          <w:sz w:val="24"/>
          <w:szCs w:val="24"/>
          <w:lang w:val="en"/>
        </w:rPr>
        <w:t xml:space="preserve">Sociology </w:t>
      </w:r>
      <w:r w:rsidRPr="0044778E">
        <w:rPr>
          <w:rFonts w:ascii="Calibri" w:hAnsi="Calibri" w:cs="Calibri"/>
          <w:b/>
          <w:bCs/>
          <w:sz w:val="24"/>
          <w:szCs w:val="24"/>
          <w:lang w:val="en"/>
        </w:rPr>
        <w:t>AND History</w:t>
      </w:r>
    </w:p>
    <w:p w:rsidR="000927E7" w:rsidRDefault="000927E7" w:rsidP="000927E7">
      <w:pPr>
        <w:autoSpaceDE w:val="0"/>
        <w:autoSpaceDN w:val="0"/>
        <w:adjustRightInd w:val="0"/>
        <w:spacing w:after="0" w:line="240" w:lineRule="auto"/>
        <w:jc w:val="center"/>
        <w:rPr>
          <w:rFonts w:ascii="Calibri" w:hAnsi="Calibri" w:cs="Calibri"/>
          <w:b/>
          <w:bCs/>
          <w:sz w:val="20"/>
          <w:szCs w:val="20"/>
          <w:lang w:val="en"/>
        </w:rPr>
      </w:pPr>
    </w:p>
    <w:p w:rsidR="000927E7" w:rsidRDefault="000927E7" w:rsidP="000927E7">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It is possible to complete this Degree </w:t>
      </w:r>
      <w:proofErr w:type="spellStart"/>
      <w:r>
        <w:rPr>
          <w:rFonts w:ascii="Calibri" w:hAnsi="Calibri" w:cs="Calibri"/>
          <w:sz w:val="20"/>
          <w:szCs w:val="20"/>
          <w:lang w:val="en"/>
        </w:rPr>
        <w:t>Programme</w:t>
      </w:r>
      <w:proofErr w:type="spellEnd"/>
      <w:r>
        <w:rPr>
          <w:rFonts w:ascii="Calibri" w:hAnsi="Calibri" w:cs="Calibri"/>
          <w:sz w:val="20"/>
          <w:szCs w:val="20"/>
          <w:lang w:val="en"/>
        </w:rPr>
        <w:t xml:space="preserve"> in 4 years. Listed below is a recommended series of Module Selections which will enable you to achieve this goal.</w:t>
      </w:r>
    </w:p>
    <w:p w:rsidR="000927E7" w:rsidRDefault="000927E7" w:rsidP="000927E7">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ab/>
      </w:r>
    </w:p>
    <w:p w:rsidR="000927E7" w:rsidRDefault="000927E7" w:rsidP="000927E7">
      <w:pPr>
        <w:autoSpaceDE w:val="0"/>
        <w:autoSpaceDN w:val="0"/>
        <w:adjustRightInd w:val="0"/>
        <w:spacing w:after="0" w:line="240" w:lineRule="auto"/>
        <w:jc w:val="center"/>
        <w:rPr>
          <w:rFonts w:ascii="Calibri" w:hAnsi="Calibri" w:cs="Calibri"/>
          <w:sz w:val="20"/>
          <w:szCs w:val="20"/>
          <w:lang w:val="en"/>
        </w:rPr>
      </w:pPr>
      <w:r>
        <w:rPr>
          <w:rFonts w:ascii="Calibri" w:hAnsi="Calibri" w:cs="Calibri"/>
          <w:sz w:val="20"/>
          <w:szCs w:val="20"/>
          <w:lang w:val="en"/>
        </w:rPr>
        <w:t xml:space="preserve">Please note that this course flow is </w:t>
      </w:r>
      <w:r>
        <w:rPr>
          <w:rFonts w:ascii="Calibri" w:hAnsi="Calibri" w:cs="Calibri"/>
          <w:b/>
          <w:bCs/>
          <w:sz w:val="20"/>
          <w:szCs w:val="20"/>
          <w:u w:val="single"/>
          <w:lang w:val="en"/>
        </w:rPr>
        <w:t>recommended</w:t>
      </w:r>
      <w:r>
        <w:rPr>
          <w:rFonts w:ascii="Calibri" w:hAnsi="Calibri" w:cs="Calibri"/>
          <w:sz w:val="20"/>
          <w:szCs w:val="20"/>
          <w:lang w:val="en"/>
        </w:rPr>
        <w:t xml:space="preserve"> and although </w:t>
      </w:r>
      <w:r>
        <w:rPr>
          <w:rFonts w:ascii="Calibri" w:hAnsi="Calibri" w:cs="Calibri"/>
          <w:b/>
          <w:bCs/>
          <w:sz w:val="20"/>
          <w:szCs w:val="20"/>
          <w:u w:val="single"/>
          <w:lang w:val="en"/>
        </w:rPr>
        <w:t>not</w:t>
      </w:r>
      <w:r>
        <w:rPr>
          <w:rFonts w:ascii="Calibri" w:hAnsi="Calibri" w:cs="Calibri"/>
          <w:sz w:val="20"/>
          <w:szCs w:val="20"/>
          <w:lang w:val="en"/>
        </w:rPr>
        <w:t xml:space="preserve"> mandatory should you deviate from this route, you may be unable to complete the degree within the specified timeframe.</w:t>
      </w:r>
    </w:p>
    <w:p w:rsidR="000927E7" w:rsidRDefault="000927E7" w:rsidP="00E13C4B">
      <w:pPr>
        <w:autoSpaceDE w:val="0"/>
        <w:autoSpaceDN w:val="0"/>
        <w:adjustRightInd w:val="0"/>
        <w:spacing w:after="0" w:line="240" w:lineRule="auto"/>
        <w:rPr>
          <w:rFonts w:ascii="Calibri" w:hAnsi="Calibri" w:cs="Calibri"/>
          <w:sz w:val="20"/>
          <w:szCs w:val="20"/>
          <w:lang w:val="en"/>
        </w:rPr>
      </w:pPr>
    </w:p>
    <w:p w:rsidR="008735B3" w:rsidRDefault="008735B3" w:rsidP="000927E7">
      <w:pPr>
        <w:autoSpaceDE w:val="0"/>
        <w:autoSpaceDN w:val="0"/>
        <w:adjustRightInd w:val="0"/>
        <w:spacing w:after="0" w:line="240" w:lineRule="auto"/>
        <w:jc w:val="center"/>
        <w:rPr>
          <w:rFonts w:ascii="Calibri" w:hAnsi="Calibri" w:cs="Calibri"/>
          <w:sz w:val="20"/>
          <w:szCs w:val="20"/>
          <w:lang w:val="en"/>
        </w:rPr>
      </w:pPr>
    </w:p>
    <w:tbl>
      <w:tblPr>
        <w:tblW w:w="9214" w:type="dxa"/>
        <w:tblInd w:w="108" w:type="dxa"/>
        <w:tblLook w:val="0000" w:firstRow="0" w:lastRow="0" w:firstColumn="0" w:lastColumn="0" w:noHBand="0" w:noVBand="0"/>
      </w:tblPr>
      <w:tblGrid>
        <w:gridCol w:w="709"/>
        <w:gridCol w:w="3969"/>
        <w:gridCol w:w="4536"/>
      </w:tblGrid>
      <w:tr w:rsidR="008735B3" w:rsidTr="00246638">
        <w:trPr>
          <w:trHeight w:val="1"/>
        </w:trPr>
        <w:tc>
          <w:tcPr>
            <w:tcW w:w="709" w:type="dxa"/>
            <w:tcBorders>
              <w:top w:val="single" w:sz="6" w:space="0" w:color="auto"/>
              <w:left w:val="nil"/>
              <w:bottom w:val="single" w:sz="3" w:space="0" w:color="4F6228"/>
              <w:right w:val="nil"/>
            </w:tcBorders>
            <w:shd w:val="clear" w:color="auto" w:fill="C6D9F1"/>
          </w:tcPr>
          <w:p w:rsidR="008735B3" w:rsidRDefault="008735B3" w:rsidP="00246638">
            <w:pPr>
              <w:autoSpaceDE w:val="0"/>
              <w:autoSpaceDN w:val="0"/>
              <w:adjustRightInd w:val="0"/>
              <w:spacing w:after="0" w:line="240" w:lineRule="auto"/>
              <w:rPr>
                <w:rFonts w:ascii="Calibri" w:hAnsi="Calibri" w:cs="Calibri"/>
                <w:sz w:val="20"/>
                <w:szCs w:val="20"/>
                <w:lang w:val="en"/>
              </w:rPr>
            </w:pPr>
            <w:r>
              <w:rPr>
                <w:rFonts w:ascii="Calibri" w:hAnsi="Calibri" w:cs="Calibri"/>
                <w:noProof/>
                <w:sz w:val="20"/>
                <w:szCs w:val="20"/>
                <w:lang w:eastAsia="en-IE"/>
              </w:rPr>
              <mc:AlternateContent>
                <mc:Choice Requires="wps">
                  <w:drawing>
                    <wp:anchor distT="0" distB="0" distL="114300" distR="114300" simplePos="0" relativeHeight="251661312" behindDoc="0" locked="0" layoutInCell="1" allowOverlap="1" wp14:anchorId="780897BB" wp14:editId="7CB1C76F">
                      <wp:simplePos x="0" y="0"/>
                      <wp:positionH relativeFrom="column">
                        <wp:posOffset>-68580</wp:posOffset>
                      </wp:positionH>
                      <wp:positionV relativeFrom="paragraph">
                        <wp:posOffset>-7621</wp:posOffset>
                      </wp:positionV>
                      <wp:extent cx="0" cy="1114425"/>
                      <wp:effectExtent l="0" t="0" r="19050" b="9525"/>
                      <wp:wrapNone/>
                      <wp:docPr id="19" name="Straight Connector 19"/>
                      <wp:cNvGraphicFramePr/>
                      <a:graphic xmlns:a="http://schemas.openxmlformats.org/drawingml/2006/main">
                        <a:graphicData uri="http://schemas.microsoft.com/office/word/2010/wordprocessingShape">
                          <wps:wsp>
                            <wps:cNvCnPr/>
                            <wps:spPr>
                              <a:xfrm>
                                <a:off x="0" y="0"/>
                                <a:ext cx="0"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9"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5.4pt,-.6pt" to="-5.4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" strokecolor="#4579b8 [3044]"/>
                  </w:pict>
                </mc:Fallback>
              </mc:AlternateContent>
            </w:r>
            <w:r>
              <w:rPr>
                <w:rFonts w:ascii="Calibri" w:hAnsi="Calibri" w:cs="Calibri"/>
                <w:sz w:val="20"/>
                <w:szCs w:val="20"/>
                <w:lang w:val="en"/>
              </w:rPr>
              <w:t xml:space="preserve">Year </w:t>
            </w:r>
          </w:p>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1</w:t>
            </w:r>
          </w:p>
        </w:tc>
        <w:tc>
          <w:tcPr>
            <w:tcW w:w="3969" w:type="dxa"/>
            <w:tcBorders>
              <w:top w:val="single" w:sz="6" w:space="0" w:color="auto"/>
              <w:left w:val="nil"/>
              <w:bottom w:val="single" w:sz="3" w:space="0" w:color="4F6228"/>
              <w:right w:val="single" w:sz="6" w:space="0" w:color="auto"/>
            </w:tcBorders>
            <w:shd w:val="clear" w:color="auto" w:fill="C6D9F1"/>
          </w:tcPr>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 xml:space="preserve"> Semester 1</w:t>
            </w:r>
          </w:p>
        </w:tc>
        <w:tc>
          <w:tcPr>
            <w:tcW w:w="4536" w:type="dxa"/>
            <w:tcBorders>
              <w:top w:val="single" w:sz="6" w:space="0" w:color="auto"/>
              <w:left w:val="single" w:sz="6" w:space="0" w:color="auto"/>
              <w:bottom w:val="single" w:sz="3" w:space="0" w:color="4F6228"/>
              <w:right w:val="nil"/>
            </w:tcBorders>
            <w:shd w:val="clear" w:color="auto" w:fill="C6D9F1"/>
          </w:tcPr>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0288" behindDoc="0" locked="0" layoutInCell="1" allowOverlap="1" wp14:anchorId="4B3CD9BF" wp14:editId="787A47EE">
                      <wp:simplePos x="0" y="0"/>
                      <wp:positionH relativeFrom="column">
                        <wp:posOffset>2792730</wp:posOffset>
                      </wp:positionH>
                      <wp:positionV relativeFrom="paragraph">
                        <wp:posOffset>-7621</wp:posOffset>
                      </wp:positionV>
                      <wp:extent cx="9525" cy="1114425"/>
                      <wp:effectExtent l="0" t="0" r="28575" b="28575"/>
                      <wp:wrapNone/>
                      <wp:docPr id="18" name="Straight Connector 18"/>
                      <wp:cNvGraphicFramePr/>
                      <a:graphic xmlns:a="http://schemas.openxmlformats.org/drawingml/2006/main">
                        <a:graphicData uri="http://schemas.microsoft.com/office/word/2010/wordprocessingShape">
                          <wps:wsp>
                            <wps:cNvCnPr/>
                            <wps:spPr>
                              <a:xfrm>
                                <a:off x="0" y="0"/>
                                <a:ext cx="9525" cy="11144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19.9pt,-.6pt" to="220.65pt,8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" strokecolor="#4579b8 [3044]"/>
                  </w:pict>
                </mc:Fallback>
              </mc:AlternateContent>
            </w:r>
            <w:r>
              <w:rPr>
                <w:rFonts w:ascii="Calibri" w:hAnsi="Calibri" w:cs="Calibri"/>
                <w:sz w:val="20"/>
                <w:szCs w:val="20"/>
                <w:lang w:val="en"/>
              </w:rPr>
              <w:t>Semester 2</w:t>
            </w:r>
          </w:p>
        </w:tc>
      </w:tr>
      <w:tr w:rsidR="008735B3" w:rsidTr="00246638">
        <w:trPr>
          <w:trHeight w:val="1"/>
        </w:trPr>
        <w:tc>
          <w:tcPr>
            <w:tcW w:w="709" w:type="dxa"/>
            <w:tcBorders>
              <w:top w:val="single" w:sz="6" w:space="0" w:color="4F81BD"/>
              <w:left w:val="nil"/>
              <w:bottom w:val="single" w:sz="6" w:space="0" w:color="4F81BD"/>
              <w:right w:val="nil"/>
            </w:tcBorders>
            <w:shd w:val="clear" w:color="000000" w:fill="FFFFFF"/>
          </w:tcPr>
          <w:p w:rsidR="008735B3" w:rsidRPr="00820946" w:rsidRDefault="008735B3" w:rsidP="00246638">
            <w:pPr>
              <w:autoSpaceDE w:val="0"/>
              <w:autoSpaceDN w:val="0"/>
              <w:adjustRightInd w:val="0"/>
              <w:spacing w:after="0" w:line="240" w:lineRule="auto"/>
              <w:rPr>
                <w:rFonts w:ascii="Calibri" w:hAnsi="Calibri" w:cs="Calibri"/>
                <w:b/>
                <w:lang w:val="en"/>
              </w:rPr>
            </w:pPr>
            <w:r w:rsidRPr="00820946">
              <w:rPr>
                <w:rFonts w:ascii="Calibri" w:hAnsi="Calibri" w:cs="Calibri"/>
                <w:b/>
                <w:sz w:val="20"/>
                <w:szCs w:val="20"/>
                <w:lang w:val="en"/>
              </w:rPr>
              <w:t>Core</w:t>
            </w:r>
          </w:p>
        </w:tc>
        <w:tc>
          <w:tcPr>
            <w:tcW w:w="8505" w:type="dxa"/>
            <w:gridSpan w:val="2"/>
            <w:tcBorders>
              <w:top w:val="single" w:sz="6" w:space="0" w:color="4F81BD"/>
              <w:left w:val="nil"/>
              <w:bottom w:val="single" w:sz="6" w:space="0" w:color="4F81BD"/>
              <w:right w:val="single" w:sz="3" w:space="0" w:color="auto"/>
            </w:tcBorders>
            <w:shd w:val="clear" w:color="000000" w:fill="FFFFFF"/>
          </w:tcPr>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Sociology </w:t>
            </w:r>
            <w:r w:rsidRPr="00003D27">
              <w:rPr>
                <w:rFonts w:ascii="Calibri" w:hAnsi="Calibri" w:cs="Calibri"/>
                <w:i/>
                <w:iCs/>
                <w:color w:val="365F91" w:themeColor="accent1" w:themeShade="BF"/>
                <w:sz w:val="18"/>
                <w:szCs w:val="20"/>
                <w:lang w:val="en"/>
              </w:rPr>
              <w:t>(</w:t>
            </w:r>
            <w:r w:rsidRPr="006A410F">
              <w:rPr>
                <w:rFonts w:ascii="Calibri" w:hAnsi="Calibri"/>
                <w:i/>
                <w:color w:val="365F91" w:themeColor="accent1" w:themeShade="BF"/>
                <w:sz w:val="20"/>
              </w:rPr>
              <w:t>A6SS104</w:t>
            </w:r>
            <w:r w:rsidRPr="00003D27">
              <w:rPr>
                <w:rFonts w:ascii="Calibri" w:hAnsi="Calibri"/>
                <w:color w:val="365F91" w:themeColor="accent1" w:themeShade="BF"/>
                <w:sz w:val="20"/>
              </w:rPr>
              <w:t>)</w:t>
            </w:r>
          </w:p>
        </w:tc>
      </w:tr>
      <w:tr w:rsidR="008735B3" w:rsidTr="00246638">
        <w:trPr>
          <w:trHeight w:val="1"/>
        </w:trPr>
        <w:tc>
          <w:tcPr>
            <w:tcW w:w="709" w:type="dxa"/>
            <w:tcBorders>
              <w:top w:val="single" w:sz="6" w:space="0" w:color="4F81BD"/>
              <w:left w:val="nil"/>
              <w:bottom w:val="single" w:sz="6" w:space="0" w:color="4F81BD"/>
              <w:right w:val="nil"/>
            </w:tcBorders>
            <w:shd w:val="clear" w:color="000000" w:fill="FFFFFF"/>
          </w:tcPr>
          <w:p w:rsidR="008735B3" w:rsidRPr="00820946" w:rsidRDefault="008735B3" w:rsidP="00246638">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8505" w:type="dxa"/>
            <w:gridSpan w:val="2"/>
            <w:tcBorders>
              <w:top w:val="single" w:sz="6" w:space="0" w:color="4F81BD"/>
              <w:left w:val="nil"/>
              <w:bottom w:val="single" w:sz="6" w:space="0" w:color="4F81BD"/>
              <w:right w:val="single" w:sz="3" w:space="0" w:color="auto"/>
            </w:tcBorders>
            <w:shd w:val="clear" w:color="000000" w:fill="FFFFFF"/>
          </w:tcPr>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Arts Learning Lab </w:t>
            </w:r>
            <w:r w:rsidRPr="00003D27">
              <w:rPr>
                <w:rFonts w:ascii="Calibri" w:hAnsi="Calibri" w:cs="Calibri"/>
                <w:i/>
                <w:iCs/>
                <w:color w:val="365F91" w:themeColor="accent1" w:themeShade="BF"/>
                <w:sz w:val="18"/>
                <w:szCs w:val="20"/>
                <w:lang w:val="en"/>
              </w:rPr>
              <w:t>(</w:t>
            </w:r>
            <w:r w:rsidRPr="006A410F">
              <w:rPr>
                <w:rFonts w:ascii="Calibri" w:hAnsi="Calibri"/>
                <w:i/>
                <w:color w:val="365F91" w:themeColor="accent1" w:themeShade="BF"/>
                <w:sz w:val="20"/>
              </w:rPr>
              <w:t>A6GA100</w:t>
            </w:r>
            <w:r w:rsidRPr="00003D27">
              <w:rPr>
                <w:rFonts w:ascii="Calibri" w:hAnsi="Calibri"/>
                <w:color w:val="365F91" w:themeColor="accent1" w:themeShade="BF"/>
                <w:sz w:val="20"/>
              </w:rPr>
              <w:t>)</w:t>
            </w:r>
          </w:p>
        </w:tc>
      </w:tr>
      <w:tr w:rsidR="008735B3" w:rsidTr="00246638">
        <w:trPr>
          <w:trHeight w:val="1"/>
        </w:trPr>
        <w:tc>
          <w:tcPr>
            <w:tcW w:w="709" w:type="dxa"/>
            <w:tcBorders>
              <w:top w:val="single" w:sz="6" w:space="0" w:color="4F81BD"/>
              <w:left w:val="nil"/>
              <w:bottom w:val="single" w:sz="6" w:space="0" w:color="4F81BD"/>
              <w:right w:val="nil"/>
            </w:tcBorders>
            <w:shd w:val="clear" w:color="000000" w:fill="FFFFFF"/>
          </w:tcPr>
          <w:p w:rsidR="008735B3" w:rsidRPr="00820946" w:rsidRDefault="008735B3" w:rsidP="00246638">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Core</w:t>
            </w:r>
          </w:p>
        </w:tc>
        <w:tc>
          <w:tcPr>
            <w:tcW w:w="3969" w:type="dxa"/>
            <w:tcBorders>
              <w:top w:val="single" w:sz="6" w:space="0" w:color="4F81BD"/>
              <w:left w:val="nil"/>
              <w:bottom w:val="single" w:sz="6" w:space="0" w:color="4F81BD"/>
              <w:right w:val="single" w:sz="3" w:space="0" w:color="auto"/>
            </w:tcBorders>
            <w:shd w:val="clear" w:color="000000" w:fill="FFFFFF"/>
          </w:tcPr>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Introduction to Drama and  Theatre </w:t>
            </w:r>
            <w:r w:rsidRPr="00003D27">
              <w:rPr>
                <w:rFonts w:ascii="Calibri" w:hAnsi="Calibri" w:cs="Calibri"/>
                <w:i/>
                <w:iCs/>
                <w:color w:val="365F91" w:themeColor="accent1" w:themeShade="BF"/>
                <w:sz w:val="16"/>
                <w:szCs w:val="18"/>
                <w:lang w:val="en"/>
              </w:rPr>
              <w:t>(</w:t>
            </w:r>
            <w:r w:rsidRPr="006A410F">
              <w:rPr>
                <w:rFonts w:ascii="Calibri" w:hAnsi="Calibri"/>
                <w:i/>
                <w:color w:val="365F91" w:themeColor="accent1" w:themeShade="BF"/>
                <w:sz w:val="20"/>
                <w:szCs w:val="18"/>
              </w:rPr>
              <w:t>A6GA106</w:t>
            </w:r>
            <w:r w:rsidRPr="00003D27">
              <w:rPr>
                <w:rFonts w:ascii="Calibri" w:hAnsi="Calibri" w:cs="Calibri"/>
                <w:i/>
                <w:iCs/>
                <w:color w:val="365F91" w:themeColor="accent1" w:themeShade="BF"/>
                <w:sz w:val="16"/>
                <w:szCs w:val="18"/>
                <w:lang w:val="en"/>
              </w:rPr>
              <w:t>)</w:t>
            </w:r>
          </w:p>
        </w:tc>
        <w:tc>
          <w:tcPr>
            <w:tcW w:w="4536" w:type="dxa"/>
            <w:tcBorders>
              <w:top w:val="single" w:sz="6" w:space="0" w:color="4F81BD"/>
              <w:left w:val="nil"/>
              <w:bottom w:val="single" w:sz="6" w:space="0" w:color="4F81BD"/>
              <w:right w:val="single" w:sz="3" w:space="0" w:color="auto"/>
            </w:tcBorders>
            <w:shd w:val="clear" w:color="000000" w:fill="FFFFFF"/>
          </w:tcPr>
          <w:p w:rsidR="008735B3" w:rsidRDefault="008735B3" w:rsidP="00246638">
            <w:pPr>
              <w:autoSpaceDE w:val="0"/>
              <w:autoSpaceDN w:val="0"/>
              <w:adjustRightInd w:val="0"/>
              <w:spacing w:after="0" w:line="240" w:lineRule="auto"/>
              <w:rPr>
                <w:rFonts w:ascii="Calibri" w:hAnsi="Calibri" w:cs="Calibri"/>
                <w:lang w:val="en"/>
              </w:rPr>
            </w:pPr>
            <w:r>
              <w:rPr>
                <w:rFonts w:ascii="Calibri" w:hAnsi="Calibri" w:cs="Calibri"/>
                <w:color w:val="365F91"/>
                <w:sz w:val="20"/>
                <w:szCs w:val="20"/>
                <w:lang w:val="en"/>
              </w:rPr>
              <w:t xml:space="preserve"> Introduction to Literature (Fiction and Poetry) </w:t>
            </w:r>
            <w:r>
              <w:rPr>
                <w:rFonts w:ascii="Calibri" w:hAnsi="Calibri" w:cs="Calibri"/>
                <w:i/>
                <w:iCs/>
                <w:color w:val="365F91"/>
                <w:sz w:val="20"/>
                <w:szCs w:val="20"/>
                <w:lang w:val="en"/>
              </w:rPr>
              <w:t>(</w:t>
            </w:r>
            <w:r w:rsidRPr="006A410F">
              <w:rPr>
                <w:rFonts w:ascii="Calibri" w:hAnsi="Calibri"/>
                <w:i/>
                <w:color w:val="365F91" w:themeColor="accent1" w:themeShade="BF"/>
                <w:sz w:val="20"/>
              </w:rPr>
              <w:t>A6GA108</w:t>
            </w:r>
            <w:r w:rsidRPr="00003D27">
              <w:rPr>
                <w:rFonts w:ascii="Calibri" w:hAnsi="Calibri"/>
                <w:color w:val="365F91" w:themeColor="accent1" w:themeShade="BF"/>
                <w:sz w:val="20"/>
              </w:rPr>
              <w:t>)</w:t>
            </w:r>
          </w:p>
        </w:tc>
      </w:tr>
      <w:tr w:rsidR="008735B3" w:rsidTr="00246638">
        <w:trPr>
          <w:trHeight w:val="1"/>
        </w:trPr>
        <w:tc>
          <w:tcPr>
            <w:tcW w:w="709" w:type="dxa"/>
            <w:tcBorders>
              <w:top w:val="single" w:sz="6" w:space="0" w:color="4F81BD"/>
              <w:left w:val="nil"/>
              <w:bottom w:val="single" w:sz="3" w:space="0" w:color="7030A0"/>
              <w:right w:val="nil"/>
            </w:tcBorders>
            <w:shd w:val="clear" w:color="000000" w:fill="FFFFFF"/>
          </w:tcPr>
          <w:p w:rsidR="008735B3" w:rsidRPr="00820946" w:rsidRDefault="008735B3" w:rsidP="00246638">
            <w:pPr>
              <w:autoSpaceDE w:val="0"/>
              <w:autoSpaceDN w:val="0"/>
              <w:adjustRightInd w:val="0"/>
              <w:spacing w:after="0" w:line="240" w:lineRule="auto"/>
              <w:rPr>
                <w:rFonts w:ascii="Calibri" w:hAnsi="Calibri" w:cs="Calibri"/>
                <w:b/>
                <w:lang w:val="en"/>
              </w:rPr>
            </w:pPr>
            <w:r>
              <w:rPr>
                <w:rFonts w:ascii="Calibri" w:hAnsi="Calibri" w:cs="Calibri"/>
                <w:b/>
                <w:noProof/>
                <w:sz w:val="20"/>
                <w:szCs w:val="20"/>
                <w:lang w:eastAsia="en-IE"/>
              </w:rPr>
              <mc:AlternateContent>
                <mc:Choice Requires="wps">
                  <w:drawing>
                    <wp:anchor distT="0" distB="0" distL="114300" distR="114300" simplePos="0" relativeHeight="251659264" behindDoc="0" locked="0" layoutInCell="1" allowOverlap="1" wp14:anchorId="0626639C" wp14:editId="09C80BC0">
                      <wp:simplePos x="0" y="0"/>
                      <wp:positionH relativeFrom="column">
                        <wp:posOffset>-68581</wp:posOffset>
                      </wp:positionH>
                      <wp:positionV relativeFrom="paragraph">
                        <wp:posOffset>138430</wp:posOffset>
                      </wp:positionV>
                      <wp:extent cx="5838825" cy="0"/>
                      <wp:effectExtent l="0" t="0" r="9525" b="19050"/>
                      <wp:wrapNone/>
                      <wp:docPr id="16" name="Straight Connector 16"/>
                      <wp:cNvGraphicFramePr/>
                      <a:graphic xmlns:a="http://schemas.openxmlformats.org/drawingml/2006/main">
                        <a:graphicData uri="http://schemas.microsoft.com/office/word/2010/wordprocessingShape">
                          <wps:wsp>
                            <wps:cNvCnPr/>
                            <wps:spPr>
                              <a:xfrm>
                                <a:off x="0" y="0"/>
                                <a:ext cx="5838825" cy="0"/>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anchor>
                  </w:drawing>
                </mc:Choice>
                <mc:Fallback>
                  <w:pict>
                    <v:line id="Straight Connector 16"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4pt,10.9pt" to="454.3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" strokecolor="#40a7c2 [3048]"/>
                  </w:pict>
                </mc:Fallback>
              </mc:AlternateContent>
            </w:r>
            <w:r>
              <w:rPr>
                <w:rFonts w:ascii="Calibri" w:hAnsi="Calibri" w:cs="Calibri"/>
                <w:b/>
                <w:sz w:val="20"/>
                <w:szCs w:val="20"/>
                <w:lang w:val="en"/>
              </w:rPr>
              <w:t>Core</w:t>
            </w:r>
          </w:p>
        </w:tc>
        <w:tc>
          <w:tcPr>
            <w:tcW w:w="8505" w:type="dxa"/>
            <w:gridSpan w:val="2"/>
            <w:tcBorders>
              <w:top w:val="single" w:sz="6" w:space="0" w:color="4F81BD"/>
              <w:left w:val="nil"/>
              <w:bottom w:val="single" w:sz="3" w:space="0" w:color="7030A0"/>
              <w:right w:val="single" w:sz="3" w:space="0" w:color="auto"/>
            </w:tcBorders>
            <w:shd w:val="clear" w:color="000000" w:fill="FFFFFF"/>
          </w:tcPr>
          <w:p w:rsidR="008735B3" w:rsidRPr="00003D27" w:rsidRDefault="008735B3" w:rsidP="00246638">
            <w:pPr>
              <w:autoSpaceDE w:val="0"/>
              <w:autoSpaceDN w:val="0"/>
              <w:adjustRightInd w:val="0"/>
              <w:spacing w:after="0" w:line="240" w:lineRule="auto"/>
              <w:rPr>
                <w:rFonts w:ascii="Calibri" w:hAnsi="Calibri" w:cs="Calibri"/>
                <w:i/>
                <w:iCs/>
                <w:color w:val="365F91"/>
                <w:sz w:val="20"/>
                <w:szCs w:val="20"/>
                <w:lang w:val="en"/>
              </w:rPr>
            </w:pPr>
            <w:r>
              <w:rPr>
                <w:rFonts w:ascii="Calibri" w:hAnsi="Calibri" w:cs="Calibri"/>
                <w:color w:val="365F91"/>
                <w:sz w:val="20"/>
                <w:szCs w:val="20"/>
                <w:lang w:val="en"/>
              </w:rPr>
              <w:t xml:space="preserve">Film Studies Today </w:t>
            </w:r>
            <w:r w:rsidRPr="006A410F">
              <w:rPr>
                <w:rFonts w:ascii="Calibri" w:hAnsi="Calibri" w:cs="Calibri"/>
                <w:i/>
                <w:iCs/>
                <w:color w:val="365F91" w:themeColor="accent1" w:themeShade="BF"/>
                <w:sz w:val="18"/>
                <w:szCs w:val="20"/>
                <w:lang w:val="en"/>
              </w:rPr>
              <w:t>(</w:t>
            </w:r>
            <w:r w:rsidRPr="006A410F">
              <w:rPr>
                <w:rFonts w:ascii="Calibri" w:hAnsi="Calibri"/>
                <w:i/>
                <w:color w:val="365F91" w:themeColor="accent1" w:themeShade="BF"/>
                <w:sz w:val="20"/>
              </w:rPr>
              <w:t>A6FM108</w:t>
            </w:r>
            <w:r w:rsidRPr="006A410F">
              <w:rPr>
                <w:rFonts w:ascii="Calibri" w:hAnsi="Calibri" w:cs="Calibri"/>
                <w:i/>
                <w:iCs/>
                <w:color w:val="365F91" w:themeColor="accent1" w:themeShade="BF"/>
                <w:sz w:val="18"/>
                <w:szCs w:val="20"/>
                <w:lang w:val="en"/>
              </w:rPr>
              <w:t>)</w:t>
            </w:r>
          </w:p>
        </w:tc>
      </w:tr>
    </w:tbl>
    <w:p w:rsidR="000927E7" w:rsidRDefault="000927E7" w:rsidP="000927E7">
      <w:pPr>
        <w:autoSpaceDE w:val="0"/>
        <w:autoSpaceDN w:val="0"/>
        <w:adjustRightInd w:val="0"/>
        <w:spacing w:line="240" w:lineRule="auto"/>
        <w:rPr>
          <w:rFonts w:ascii="Calibri" w:hAnsi="Calibri" w:cs="Calibri"/>
          <w:sz w:val="20"/>
          <w:szCs w:val="20"/>
          <w:lang w:val="en"/>
        </w:rPr>
      </w:pPr>
    </w:p>
    <w:tbl>
      <w:tblPr>
        <w:tblW w:w="9214" w:type="dxa"/>
        <w:tblInd w:w="108" w:type="dxa"/>
        <w:tblLook w:val="0000" w:firstRow="0" w:lastRow="0" w:firstColumn="0" w:lastColumn="0" w:noHBand="0" w:noVBand="0"/>
      </w:tblPr>
      <w:tblGrid>
        <w:gridCol w:w="1005"/>
        <w:gridCol w:w="3625"/>
        <w:gridCol w:w="4584"/>
      </w:tblGrid>
      <w:tr w:rsidR="000927E7" w:rsidTr="000927E7">
        <w:trPr>
          <w:trHeight w:val="1"/>
        </w:trPr>
        <w:tc>
          <w:tcPr>
            <w:tcW w:w="0" w:type="auto"/>
            <w:tcBorders>
              <w:top w:val="single" w:sz="6" w:space="0" w:color="8064A2"/>
              <w:left w:val="nil"/>
              <w:bottom w:val="single" w:sz="6" w:space="0" w:color="8064A2"/>
              <w:right w:val="nil"/>
            </w:tcBorders>
            <w:shd w:val="clear" w:color="000000" w:fill="B2A1C7" w:themeFill="accent4" w:themeFillTint="99"/>
          </w:tcPr>
          <w:p w:rsidR="000927E7" w:rsidRDefault="008735B3" w:rsidP="00246638">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7456" behindDoc="0" locked="0" layoutInCell="1" allowOverlap="1">
                      <wp:simplePos x="0" y="0"/>
                      <wp:positionH relativeFrom="column">
                        <wp:posOffset>-68580</wp:posOffset>
                      </wp:positionH>
                      <wp:positionV relativeFrom="paragraph">
                        <wp:posOffset>-5715</wp:posOffset>
                      </wp:positionV>
                      <wp:extent cx="0" cy="110490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accent4"/>
                              </a:lnRef>
                              <a:fillRef idx="0">
                                <a:schemeClr val="accent4"/>
                              </a:fillRef>
                              <a:effectRef idx="0">
                                <a:schemeClr val="accent4"/>
                              </a:effectRef>
                              <a:fontRef idx="minor">
                                <a:schemeClr val="tx1"/>
                              </a:fontRef>
                            </wps:style>
                            <wps:bodyPr/>
                          </wps:wsp>
                        </a:graphicData>
                      </a:graphic>
                    </wp:anchor>
                  </w:drawing>
                </mc:Choice>
                <mc:Fallback>
                  <w:pict>
                    <v:line id="Straight Connector 8"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5.4pt,-.45pt" to="-5.4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" strokecolor="#795d9b [3047]"/>
                  </w:pict>
                </mc:Fallback>
              </mc:AlternateContent>
            </w:r>
            <w:r w:rsidR="000927E7">
              <w:rPr>
                <w:rFonts w:ascii="Calibri" w:hAnsi="Calibri" w:cs="Calibri"/>
                <w:sz w:val="20"/>
                <w:szCs w:val="20"/>
                <w:lang w:val="en"/>
              </w:rPr>
              <w:t>Year 2</w:t>
            </w:r>
          </w:p>
        </w:tc>
        <w:tc>
          <w:tcPr>
            <w:tcW w:w="3625" w:type="dxa"/>
            <w:tcBorders>
              <w:top w:val="single" w:sz="6" w:space="0" w:color="8064A2"/>
              <w:left w:val="nil"/>
              <w:bottom w:val="single" w:sz="6" w:space="0" w:color="8064A2"/>
              <w:right w:val="single" w:sz="6" w:space="0" w:color="8064A2"/>
            </w:tcBorders>
            <w:shd w:val="clear" w:color="000000" w:fill="B2A1C7" w:themeFill="accent4" w:themeFillTint="99"/>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584" w:type="dxa"/>
            <w:tcBorders>
              <w:top w:val="single" w:sz="6" w:space="0" w:color="8064A2"/>
              <w:left w:val="single" w:sz="6" w:space="0" w:color="8064A2"/>
              <w:bottom w:val="single" w:sz="6" w:space="0" w:color="8064A2"/>
              <w:right w:val="nil"/>
            </w:tcBorders>
            <w:shd w:val="clear" w:color="000000" w:fill="B2A1C7" w:themeFill="accent4" w:themeFillTint="99"/>
          </w:tcPr>
          <w:p w:rsidR="000927E7" w:rsidRDefault="008735B3" w:rsidP="00246638">
            <w:pPr>
              <w:autoSpaceDE w:val="0"/>
              <w:autoSpaceDN w:val="0"/>
              <w:adjustRightInd w:val="0"/>
              <w:spacing w:after="0" w:line="240" w:lineRule="auto"/>
              <w:rPr>
                <w:rFonts w:ascii="Calibri" w:hAnsi="Calibri" w:cs="Calibri"/>
                <w:lang w:val="en"/>
              </w:rPr>
            </w:pPr>
            <w:r w:rsidRPr="008735B3">
              <w:rPr>
                <w:rFonts w:ascii="Calibri" w:hAnsi="Calibri" w:cs="Calibri"/>
                <w:noProof/>
                <w:color w:val="B2A1C7" w:themeColor="accent4" w:themeTint="99"/>
                <w:sz w:val="20"/>
                <w:szCs w:val="20"/>
                <w:lang w:eastAsia="en-IE"/>
              </w:rPr>
              <mc:AlternateContent>
                <mc:Choice Requires="wps">
                  <w:drawing>
                    <wp:anchor distT="0" distB="0" distL="114300" distR="114300" simplePos="0" relativeHeight="251666432" behindDoc="0" locked="0" layoutInCell="1" allowOverlap="1" wp14:anchorId="38E54510" wp14:editId="4E974C4E">
                      <wp:simplePos x="0" y="0"/>
                      <wp:positionH relativeFrom="column">
                        <wp:posOffset>2830195</wp:posOffset>
                      </wp:positionH>
                      <wp:positionV relativeFrom="paragraph">
                        <wp:posOffset>-5715</wp:posOffset>
                      </wp:positionV>
                      <wp:extent cx="0" cy="110490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0" cy="11049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85pt,-.45pt" to="222.85pt,8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" strokecolor="#4579b8 [3044]"/>
                  </w:pict>
                </mc:Fallback>
              </mc:AlternateContent>
            </w:r>
            <w:r w:rsidR="000927E7">
              <w:rPr>
                <w:rFonts w:ascii="Calibri" w:hAnsi="Calibri" w:cs="Calibri"/>
                <w:sz w:val="20"/>
                <w:szCs w:val="20"/>
                <w:lang w:val="en"/>
              </w:rPr>
              <w:t>Semester 2</w:t>
            </w:r>
          </w:p>
        </w:tc>
      </w:tr>
      <w:tr w:rsidR="000927E7" w:rsidTr="000927E7">
        <w:trPr>
          <w:trHeight w:val="1"/>
        </w:trPr>
        <w:tc>
          <w:tcPr>
            <w:tcW w:w="0" w:type="auto"/>
            <w:tcBorders>
              <w:top w:val="single" w:sz="6" w:space="0" w:color="8064A2"/>
              <w:left w:val="nil"/>
              <w:bottom w:val="single" w:sz="6" w:space="0" w:color="8064A2"/>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8209" w:type="dxa"/>
            <w:gridSpan w:val="2"/>
            <w:tcBorders>
              <w:top w:val="single" w:sz="6" w:space="0" w:color="8064A2"/>
              <w:left w:val="nil"/>
              <w:bottom w:val="single" w:sz="6" w:space="0" w:color="8064A2"/>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Psychological Foundations </w:t>
            </w:r>
            <w:r>
              <w:rPr>
                <w:rFonts w:ascii="Calibri" w:hAnsi="Calibri" w:cs="Calibri"/>
                <w:i/>
                <w:iCs/>
                <w:color w:val="5F497A"/>
                <w:sz w:val="20"/>
                <w:szCs w:val="20"/>
                <w:lang w:val="en"/>
              </w:rPr>
              <w:t>(</w:t>
            </w:r>
            <w:r w:rsidR="00F32DCF" w:rsidRPr="00F32DCF">
              <w:rPr>
                <w:rFonts w:ascii="Calibri" w:hAnsi="Calibri"/>
                <w:i/>
                <w:color w:val="5F497A" w:themeColor="accent4" w:themeShade="BF"/>
                <w:sz w:val="20"/>
              </w:rPr>
              <w:t>A6GA110)</w:t>
            </w:r>
          </w:p>
        </w:tc>
      </w:tr>
      <w:tr w:rsidR="000927E7" w:rsidTr="000927E7">
        <w:trPr>
          <w:trHeight w:val="1"/>
        </w:trPr>
        <w:tc>
          <w:tcPr>
            <w:tcW w:w="0" w:type="auto"/>
            <w:tcBorders>
              <w:top w:val="single" w:sz="6" w:space="0" w:color="8064A2"/>
              <w:left w:val="nil"/>
              <w:bottom w:val="single" w:sz="6" w:space="0" w:color="8064A2"/>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Elective</w:t>
            </w:r>
          </w:p>
        </w:tc>
        <w:tc>
          <w:tcPr>
            <w:tcW w:w="3625" w:type="dxa"/>
            <w:tcBorders>
              <w:top w:val="single" w:sz="6" w:space="0" w:color="8064A2"/>
              <w:left w:val="nil"/>
              <w:bottom w:val="single" w:sz="6" w:space="0" w:color="8064A2"/>
              <w:right w:val="single" w:sz="3" w:space="0" w:color="7030A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  </w:t>
            </w:r>
            <w:r>
              <w:rPr>
                <w:rFonts w:ascii="Calibri" w:hAnsi="Calibri" w:cs="Calibri"/>
                <w:i/>
                <w:iCs/>
                <w:color w:val="5F497A"/>
                <w:sz w:val="20"/>
                <w:szCs w:val="20"/>
                <w:lang w:val="en"/>
              </w:rPr>
              <w:t>(</w:t>
            </w:r>
            <w:r w:rsidR="00F32DCF" w:rsidRPr="00F32DCF">
              <w:rPr>
                <w:rFonts w:ascii="Calibri" w:hAnsi="Calibri"/>
                <w:i/>
                <w:color w:val="5F497A" w:themeColor="accent4" w:themeShade="BF"/>
                <w:sz w:val="20"/>
              </w:rPr>
              <w:t>A6GA102</w:t>
            </w:r>
            <w:r w:rsidR="00F32DCF" w:rsidRPr="00F32DCF">
              <w:rPr>
                <w:rFonts w:ascii="Calibri" w:hAnsi="Calibri"/>
                <w:i/>
                <w:sz w:val="20"/>
              </w:rPr>
              <w:t>)</w:t>
            </w:r>
          </w:p>
        </w:tc>
        <w:tc>
          <w:tcPr>
            <w:tcW w:w="4584" w:type="dxa"/>
            <w:tcBorders>
              <w:top w:val="single" w:sz="6" w:space="0" w:color="8064A2"/>
              <w:left w:val="single" w:sz="3" w:space="0" w:color="7030A0"/>
              <w:bottom w:val="single" w:sz="6" w:space="0" w:color="8064A2"/>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5F497A"/>
                <w:sz w:val="20"/>
                <w:szCs w:val="20"/>
                <w:lang w:val="en"/>
              </w:rPr>
              <w:t xml:space="preserve">War and Peace in the Twentieth Century II </w:t>
            </w:r>
            <w:r>
              <w:rPr>
                <w:rFonts w:ascii="Calibri" w:hAnsi="Calibri" w:cs="Calibri"/>
                <w:i/>
                <w:iCs/>
                <w:color w:val="5F497A"/>
                <w:sz w:val="20"/>
                <w:szCs w:val="20"/>
                <w:lang w:val="en"/>
              </w:rPr>
              <w:t>(</w:t>
            </w:r>
            <w:r w:rsidR="00F32DCF" w:rsidRPr="00F32DCF">
              <w:rPr>
                <w:rFonts w:ascii="Calibri" w:hAnsi="Calibri"/>
                <w:i/>
                <w:color w:val="5F497A" w:themeColor="accent4" w:themeShade="BF"/>
                <w:sz w:val="20"/>
              </w:rPr>
              <w:t>A6GA104</w:t>
            </w:r>
            <w:r w:rsidR="00F32DCF" w:rsidRPr="00F32DCF">
              <w:rPr>
                <w:rFonts w:ascii="Calibri" w:hAnsi="Calibri"/>
                <w:i/>
                <w:sz w:val="20"/>
              </w:rPr>
              <w:t>)</w:t>
            </w:r>
          </w:p>
        </w:tc>
      </w:tr>
      <w:tr w:rsidR="000927E7" w:rsidTr="000927E7">
        <w:trPr>
          <w:trHeight w:val="1"/>
        </w:trPr>
        <w:tc>
          <w:tcPr>
            <w:tcW w:w="0" w:type="auto"/>
            <w:tcBorders>
              <w:top w:val="single" w:sz="6" w:space="0" w:color="8064A2"/>
              <w:left w:val="nil"/>
              <w:bottom w:val="single" w:sz="6" w:space="0" w:color="8064A2"/>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sz w:val="20"/>
                <w:szCs w:val="20"/>
                <w:lang w:val="en"/>
              </w:rPr>
            </w:pPr>
            <w:r>
              <w:rPr>
                <w:rFonts w:ascii="Calibri" w:hAnsi="Calibri" w:cs="Calibri"/>
                <w:b/>
                <w:sz w:val="20"/>
                <w:szCs w:val="20"/>
                <w:lang w:val="en"/>
              </w:rPr>
              <w:t>Core</w:t>
            </w:r>
          </w:p>
        </w:tc>
        <w:tc>
          <w:tcPr>
            <w:tcW w:w="8209" w:type="dxa"/>
            <w:gridSpan w:val="2"/>
            <w:tcBorders>
              <w:top w:val="single" w:sz="6" w:space="0" w:color="8064A2"/>
              <w:left w:val="nil"/>
              <w:bottom w:val="single" w:sz="6" w:space="0" w:color="8064A2"/>
              <w:right w:val="single" w:sz="3" w:space="0" w:color="7030A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5F497A"/>
                <w:sz w:val="20"/>
                <w:szCs w:val="20"/>
                <w:lang w:val="en"/>
              </w:rPr>
            </w:pPr>
            <w:r>
              <w:rPr>
                <w:rFonts w:ascii="Calibri" w:hAnsi="Calibri" w:cs="Calibri"/>
                <w:color w:val="5F497A"/>
                <w:sz w:val="20"/>
                <w:szCs w:val="20"/>
                <w:lang w:val="en"/>
              </w:rPr>
              <w:t>Digital Photography</w:t>
            </w:r>
            <w:r w:rsidR="00F32DCF">
              <w:rPr>
                <w:rFonts w:ascii="Calibri" w:hAnsi="Calibri" w:cs="Calibri"/>
                <w:color w:val="5F497A"/>
                <w:sz w:val="20"/>
                <w:szCs w:val="20"/>
                <w:lang w:val="en"/>
              </w:rPr>
              <w:t xml:space="preserve"> (</w:t>
            </w:r>
            <w:r w:rsidR="00F32DCF" w:rsidRPr="00F32DCF">
              <w:rPr>
                <w:rFonts w:ascii="Calibri" w:hAnsi="Calibri"/>
                <w:i/>
                <w:color w:val="5F497A" w:themeColor="accent4" w:themeShade="BF"/>
                <w:sz w:val="20"/>
              </w:rPr>
              <w:t>A6FM100</w:t>
            </w:r>
            <w:r w:rsidR="00F32DCF" w:rsidRPr="00F32DCF">
              <w:rPr>
                <w:rFonts w:ascii="Calibri" w:hAnsi="Calibri"/>
                <w:i/>
                <w:sz w:val="20"/>
              </w:rPr>
              <w:t>)</w:t>
            </w:r>
          </w:p>
        </w:tc>
      </w:tr>
      <w:tr w:rsidR="000927E7" w:rsidTr="000927E7">
        <w:trPr>
          <w:trHeight w:val="1"/>
        </w:trPr>
        <w:tc>
          <w:tcPr>
            <w:tcW w:w="0" w:type="auto"/>
            <w:tcBorders>
              <w:top w:val="single" w:sz="6" w:space="0" w:color="8064A2"/>
              <w:left w:val="nil"/>
              <w:bottom w:val="single" w:sz="6" w:space="0" w:color="8064A2"/>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3625" w:type="dxa"/>
            <w:tcBorders>
              <w:top w:val="single" w:sz="6" w:space="0" w:color="8064A2"/>
              <w:left w:val="nil"/>
              <w:bottom w:val="single" w:sz="6" w:space="0" w:color="8064A2"/>
              <w:right w:val="single" w:sz="3" w:space="0" w:color="7030A0"/>
            </w:tcBorders>
            <w:shd w:val="clear" w:color="000000" w:fill="FFFFFF"/>
          </w:tcPr>
          <w:p w:rsidR="000927E7" w:rsidRPr="000927E7" w:rsidRDefault="000927E7" w:rsidP="00246638">
            <w:pPr>
              <w:autoSpaceDE w:val="0"/>
              <w:autoSpaceDN w:val="0"/>
              <w:adjustRightInd w:val="0"/>
              <w:spacing w:after="0" w:line="240" w:lineRule="auto"/>
              <w:rPr>
                <w:rFonts w:ascii="Calibri" w:hAnsi="Calibri" w:cs="Calibri"/>
                <w:color w:val="5F497A" w:themeColor="accent4" w:themeShade="BF"/>
                <w:lang w:val="en"/>
              </w:rPr>
            </w:pPr>
            <w:r w:rsidRPr="000927E7">
              <w:rPr>
                <w:rFonts w:ascii="Calibri" w:hAnsi="Calibri" w:cs="Calibri"/>
                <w:color w:val="5F497A" w:themeColor="accent4" w:themeShade="BF"/>
                <w:sz w:val="20"/>
                <w:szCs w:val="20"/>
                <w:lang w:val="en"/>
              </w:rPr>
              <w:t xml:space="preserve">Economic Sociology     </w:t>
            </w:r>
            <w:r w:rsidR="00F32DCF">
              <w:rPr>
                <w:rFonts w:ascii="Calibri" w:hAnsi="Calibri" w:cs="Calibri"/>
                <w:color w:val="5F497A" w:themeColor="accent4" w:themeShade="BF"/>
                <w:sz w:val="20"/>
                <w:szCs w:val="20"/>
                <w:lang w:val="en"/>
              </w:rPr>
              <w:t>(</w:t>
            </w:r>
            <w:r w:rsidR="00F32DCF" w:rsidRPr="00F32DCF">
              <w:rPr>
                <w:rFonts w:ascii="Calibri" w:hAnsi="Calibri"/>
                <w:i/>
                <w:color w:val="5F497A" w:themeColor="accent4" w:themeShade="BF"/>
                <w:sz w:val="20"/>
              </w:rPr>
              <w:t>A7SS100</w:t>
            </w:r>
            <w:r w:rsidR="00F32DCF" w:rsidRPr="00F32DCF">
              <w:rPr>
                <w:rFonts w:ascii="Calibri" w:hAnsi="Calibri"/>
                <w:i/>
                <w:sz w:val="20"/>
              </w:rPr>
              <w:t>)</w:t>
            </w:r>
            <w:r w:rsidRPr="00F32DCF">
              <w:rPr>
                <w:rFonts w:ascii="Calibri" w:hAnsi="Calibri" w:cs="Calibri"/>
                <w:color w:val="5F497A" w:themeColor="accent4" w:themeShade="BF"/>
                <w:sz w:val="18"/>
                <w:szCs w:val="20"/>
                <w:lang w:val="en"/>
              </w:rPr>
              <w:t xml:space="preserve">                             </w:t>
            </w:r>
          </w:p>
        </w:tc>
        <w:tc>
          <w:tcPr>
            <w:tcW w:w="4584" w:type="dxa"/>
            <w:tcBorders>
              <w:top w:val="single" w:sz="6" w:space="0" w:color="8064A2"/>
              <w:left w:val="single" w:sz="3" w:space="0" w:color="7030A0"/>
              <w:bottom w:val="single" w:sz="6" w:space="0" w:color="8064A2"/>
              <w:right w:val="nil"/>
            </w:tcBorders>
            <w:shd w:val="clear" w:color="000000" w:fill="FFFFFF"/>
          </w:tcPr>
          <w:p w:rsidR="000927E7" w:rsidRPr="000927E7" w:rsidRDefault="000927E7" w:rsidP="00246638">
            <w:pPr>
              <w:autoSpaceDE w:val="0"/>
              <w:autoSpaceDN w:val="0"/>
              <w:adjustRightInd w:val="0"/>
              <w:spacing w:after="0" w:line="240" w:lineRule="auto"/>
              <w:rPr>
                <w:rFonts w:ascii="Calibri" w:hAnsi="Calibri" w:cs="Calibri"/>
                <w:color w:val="5F497A" w:themeColor="accent4" w:themeShade="BF"/>
                <w:lang w:val="en"/>
              </w:rPr>
            </w:pPr>
            <w:r w:rsidRPr="000927E7">
              <w:rPr>
                <w:rFonts w:ascii="Calibri" w:hAnsi="Calibri" w:cs="Calibri"/>
                <w:color w:val="5F497A" w:themeColor="accent4" w:themeShade="BF"/>
                <w:sz w:val="20"/>
                <w:szCs w:val="20"/>
                <w:lang w:val="en"/>
              </w:rPr>
              <w:t xml:space="preserve">Exploring Political Issues     </w:t>
            </w:r>
            <w:r w:rsidR="00F32DCF">
              <w:rPr>
                <w:rFonts w:ascii="Calibri" w:hAnsi="Calibri" w:cs="Calibri"/>
                <w:color w:val="5F497A" w:themeColor="accent4" w:themeShade="BF"/>
                <w:sz w:val="20"/>
                <w:szCs w:val="20"/>
                <w:lang w:val="en"/>
              </w:rPr>
              <w:t>(</w:t>
            </w:r>
            <w:r w:rsidR="00F32DCF" w:rsidRPr="00F32DCF">
              <w:rPr>
                <w:rFonts w:ascii="Calibri" w:hAnsi="Calibri"/>
                <w:i/>
                <w:color w:val="5F497A" w:themeColor="accent4" w:themeShade="BF"/>
                <w:sz w:val="20"/>
              </w:rPr>
              <w:t>A7SS120</w:t>
            </w:r>
            <w:r w:rsidR="00F32DCF" w:rsidRPr="00F32DCF">
              <w:rPr>
                <w:rFonts w:ascii="Calibri" w:hAnsi="Calibri"/>
                <w:i/>
                <w:sz w:val="20"/>
              </w:rPr>
              <w:t>)</w:t>
            </w:r>
            <w:r w:rsidRPr="00F32DCF">
              <w:rPr>
                <w:rFonts w:ascii="Calibri" w:hAnsi="Calibri" w:cs="Calibri"/>
                <w:color w:val="5F497A" w:themeColor="accent4" w:themeShade="BF"/>
                <w:sz w:val="18"/>
                <w:szCs w:val="20"/>
                <w:lang w:val="en"/>
              </w:rPr>
              <w:t xml:space="preserve">                            </w:t>
            </w:r>
          </w:p>
        </w:tc>
      </w:tr>
      <w:tr w:rsidR="000927E7" w:rsidTr="00246638">
        <w:trPr>
          <w:trHeight w:val="1"/>
        </w:trPr>
        <w:tc>
          <w:tcPr>
            <w:tcW w:w="0" w:type="auto"/>
            <w:tcBorders>
              <w:top w:val="single" w:sz="6" w:space="0" w:color="8064A2"/>
              <w:left w:val="nil"/>
              <w:bottom w:val="single" w:sz="6" w:space="0" w:color="8064A2"/>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8209" w:type="dxa"/>
            <w:gridSpan w:val="2"/>
            <w:tcBorders>
              <w:top w:val="single" w:sz="6" w:space="0" w:color="8064A2"/>
              <w:left w:val="nil"/>
              <w:bottom w:val="single" w:sz="6" w:space="0" w:color="8064A2"/>
              <w:right w:val="single" w:sz="3" w:space="0" w:color="7030A0"/>
            </w:tcBorders>
            <w:shd w:val="clear" w:color="000000" w:fill="FFFFFF"/>
          </w:tcPr>
          <w:p w:rsidR="000927E7" w:rsidRPr="000927E7" w:rsidRDefault="000927E7" w:rsidP="00246638">
            <w:pPr>
              <w:autoSpaceDE w:val="0"/>
              <w:autoSpaceDN w:val="0"/>
              <w:adjustRightInd w:val="0"/>
              <w:spacing w:after="0" w:line="240" w:lineRule="auto"/>
              <w:rPr>
                <w:rFonts w:ascii="Calibri" w:hAnsi="Calibri" w:cs="Calibri"/>
                <w:b/>
                <w:color w:val="5F497A" w:themeColor="accent4" w:themeShade="BF"/>
                <w:lang w:val="en"/>
              </w:rPr>
            </w:pPr>
            <w:r w:rsidRPr="000927E7">
              <w:rPr>
                <w:rFonts w:ascii="Calibri" w:hAnsi="Calibri" w:cs="Calibri"/>
                <w:color w:val="5F497A" w:themeColor="accent4" w:themeShade="BF"/>
                <w:sz w:val="20"/>
                <w:szCs w:val="20"/>
                <w:lang w:val="en"/>
              </w:rPr>
              <w:t xml:space="preserve">Critical Concepts in Sociology          </w:t>
            </w:r>
            <w:r w:rsidR="00F32DCF">
              <w:rPr>
                <w:rFonts w:ascii="Calibri" w:hAnsi="Calibri" w:cs="Calibri"/>
                <w:color w:val="5F497A" w:themeColor="accent4" w:themeShade="BF"/>
                <w:sz w:val="20"/>
                <w:szCs w:val="20"/>
                <w:lang w:val="en"/>
              </w:rPr>
              <w:t>(</w:t>
            </w:r>
            <w:r w:rsidR="00F32DCF" w:rsidRPr="00F32DCF">
              <w:rPr>
                <w:rFonts w:ascii="Calibri" w:hAnsi="Calibri"/>
                <w:i/>
                <w:color w:val="5F497A" w:themeColor="accent4" w:themeShade="BF"/>
                <w:sz w:val="20"/>
              </w:rPr>
              <w:t>A7SS104</w:t>
            </w:r>
            <w:r w:rsidR="00F32DCF" w:rsidRPr="00F32DCF">
              <w:rPr>
                <w:rFonts w:ascii="Calibri" w:hAnsi="Calibri"/>
                <w:i/>
                <w:sz w:val="20"/>
              </w:rPr>
              <w:t>)</w:t>
            </w:r>
            <w:r w:rsidRPr="00F32DCF">
              <w:rPr>
                <w:rFonts w:ascii="Calibri" w:hAnsi="Calibri" w:cs="Calibri"/>
                <w:color w:val="5F497A" w:themeColor="accent4" w:themeShade="BF"/>
                <w:sz w:val="18"/>
                <w:szCs w:val="20"/>
                <w:lang w:val="en"/>
              </w:rPr>
              <w:t xml:space="preserve">       </w:t>
            </w:r>
          </w:p>
        </w:tc>
      </w:tr>
    </w:tbl>
    <w:p w:rsidR="000927E7" w:rsidRDefault="000927E7" w:rsidP="000927E7">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Pr>
          <w:rFonts w:ascii="Calibri" w:hAnsi="Calibri" w:cs="Calibri"/>
          <w:i/>
          <w:iCs/>
          <w:sz w:val="20"/>
          <w:szCs w:val="20"/>
          <w:lang w:val="en"/>
        </w:rPr>
        <w:t>Employability Skills</w:t>
      </w:r>
      <w:r w:rsidRPr="00E737EA">
        <w:rPr>
          <w:rFonts w:ascii="Calibri" w:hAnsi="Calibri" w:cs="Calibri"/>
          <w:i/>
          <w:iCs/>
          <w:sz w:val="20"/>
          <w:szCs w:val="20"/>
          <w:lang w:val="en"/>
        </w:rPr>
        <w:t xml:space="preserve"> </w:t>
      </w:r>
      <w:r>
        <w:rPr>
          <w:rFonts w:ascii="Calibri" w:hAnsi="Calibri" w:cs="Calibri"/>
          <w:color w:val="000000"/>
          <w:sz w:val="20"/>
          <w:szCs w:val="20"/>
          <w:lang w:val="en"/>
        </w:rPr>
        <w:t>(A7LL100</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246" w:type="dxa"/>
        <w:tblInd w:w="108" w:type="dxa"/>
        <w:tblLook w:val="0000" w:firstRow="0" w:lastRow="0" w:firstColumn="0" w:lastColumn="0" w:noHBand="0" w:noVBand="0"/>
      </w:tblPr>
      <w:tblGrid>
        <w:gridCol w:w="1016"/>
        <w:gridCol w:w="3699"/>
        <w:gridCol w:w="4531"/>
      </w:tblGrid>
      <w:tr w:rsidR="000927E7" w:rsidTr="008735B3">
        <w:trPr>
          <w:trHeight w:val="1"/>
        </w:trPr>
        <w:tc>
          <w:tcPr>
            <w:tcW w:w="0" w:type="auto"/>
            <w:tcBorders>
              <w:top w:val="single" w:sz="6" w:space="0" w:color="9BBB59"/>
              <w:left w:val="nil"/>
              <w:bottom w:val="single" w:sz="6" w:space="0" w:color="9BBB59"/>
              <w:right w:val="nil"/>
            </w:tcBorders>
            <w:shd w:val="clear" w:color="000000" w:fill="C2D69B" w:themeFill="accent3" w:themeFillTint="99"/>
          </w:tcPr>
          <w:p w:rsidR="000927E7" w:rsidRDefault="008735B3" w:rsidP="00246638">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8480" behindDoc="0" locked="0" layoutInCell="1" allowOverlap="1" wp14:anchorId="4E112A61" wp14:editId="0393A575">
                      <wp:simplePos x="0" y="0"/>
                      <wp:positionH relativeFrom="column">
                        <wp:posOffset>-68580</wp:posOffset>
                      </wp:positionH>
                      <wp:positionV relativeFrom="paragraph">
                        <wp:posOffset>-39371</wp:posOffset>
                      </wp:positionV>
                      <wp:extent cx="0" cy="942975"/>
                      <wp:effectExtent l="0" t="0" r="19050" b="9525"/>
                      <wp:wrapNone/>
                      <wp:docPr id="9" name="Straight Connector 9"/>
                      <wp:cNvGraphicFramePr/>
                      <a:graphic xmlns:a="http://schemas.openxmlformats.org/drawingml/2006/main">
                        <a:graphicData uri="http://schemas.microsoft.com/office/word/2010/wordprocessingShape">
                          <wps:wsp>
                            <wps:cNvCnPr/>
                            <wps:spPr>
                              <a:xfrm>
                                <a:off x="0" y="0"/>
                                <a:ext cx="0" cy="942975"/>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anchor>
                  </w:drawing>
                </mc:Choice>
                <mc:Fallback>
                  <w:pict>
                    <v:line id="Straight Connector 9"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4pt,-3.1pt" to="-5.4pt,7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" strokecolor="#94b64e [3046]"/>
                  </w:pict>
                </mc:Fallback>
              </mc:AlternateContent>
            </w:r>
            <w:r w:rsidR="000927E7">
              <w:rPr>
                <w:rFonts w:ascii="Calibri" w:hAnsi="Calibri" w:cs="Calibri"/>
                <w:sz w:val="20"/>
                <w:szCs w:val="20"/>
                <w:lang w:val="en"/>
              </w:rPr>
              <w:t>Year 3</w:t>
            </w:r>
          </w:p>
        </w:tc>
        <w:tc>
          <w:tcPr>
            <w:tcW w:w="0" w:type="auto"/>
            <w:gridSpan w:val="2"/>
            <w:tcBorders>
              <w:top w:val="single" w:sz="6" w:space="0" w:color="9BBB59"/>
              <w:left w:val="nil"/>
              <w:bottom w:val="single" w:sz="6" w:space="0" w:color="9BBB59"/>
              <w:right w:val="nil"/>
            </w:tcBorders>
            <w:shd w:val="clear" w:color="000000" w:fill="C2D69B" w:themeFill="accent3" w:themeFillTint="99"/>
          </w:tcPr>
          <w:p w:rsidR="000927E7" w:rsidRPr="005E78CF" w:rsidRDefault="008735B3" w:rsidP="00246638">
            <w:pPr>
              <w:autoSpaceDE w:val="0"/>
              <w:autoSpaceDN w:val="0"/>
              <w:adjustRightInd w:val="0"/>
              <w:spacing w:after="0" w:line="240" w:lineRule="auto"/>
              <w:rPr>
                <w:rFonts w:ascii="Calibri" w:hAnsi="Calibri" w:cs="Calibri"/>
                <w:sz w:val="20"/>
                <w:szCs w:val="20"/>
                <w:lang w:val="en"/>
              </w:rPr>
            </w:pPr>
            <w:r>
              <w:rPr>
                <w:rFonts w:ascii="Calibri" w:hAnsi="Calibri" w:cs="Calibri"/>
                <w:noProof/>
                <w:sz w:val="20"/>
                <w:szCs w:val="20"/>
                <w:lang w:eastAsia="en-IE"/>
              </w:rPr>
              <mc:AlternateContent>
                <mc:Choice Requires="wps">
                  <w:drawing>
                    <wp:anchor distT="0" distB="0" distL="114300" distR="114300" simplePos="0" relativeHeight="251669504" behindDoc="0" locked="0" layoutInCell="1" allowOverlap="1" wp14:anchorId="523F214A" wp14:editId="5AECFF07">
                      <wp:simplePos x="0" y="0"/>
                      <wp:positionH relativeFrom="column">
                        <wp:posOffset>5144135</wp:posOffset>
                      </wp:positionH>
                      <wp:positionV relativeFrom="paragraph">
                        <wp:posOffset>-39370</wp:posOffset>
                      </wp:positionV>
                      <wp:extent cx="0" cy="990600"/>
                      <wp:effectExtent l="0" t="0" r="19050" b="19050"/>
                      <wp:wrapNone/>
                      <wp:docPr id="11" name="Straight Connector 11"/>
                      <wp:cNvGraphicFramePr/>
                      <a:graphic xmlns:a="http://schemas.openxmlformats.org/drawingml/2006/main">
                        <a:graphicData uri="http://schemas.microsoft.com/office/word/2010/wordprocessingShape">
                          <wps:wsp>
                            <wps:cNvCnPr/>
                            <wps:spPr>
                              <a:xfrm>
                                <a:off x="0" y="0"/>
                                <a:ext cx="0" cy="990600"/>
                              </a:xfrm>
                              <a:prstGeom prst="line">
                                <a:avLst/>
                              </a:prstGeom>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anchor>
                  </w:drawing>
                </mc:Choice>
                <mc:Fallback>
                  <w:pict>
                    <v:line id="Straight Connector 11"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5.05pt,-3.1pt" to="405.05pt,7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" strokecolor="#94b64e [3046]"/>
                  </w:pict>
                </mc:Fallback>
              </mc:AlternateContent>
            </w:r>
            <w:r w:rsidR="000927E7">
              <w:rPr>
                <w:rFonts w:ascii="Calibri" w:hAnsi="Calibri" w:cs="Calibri"/>
                <w:sz w:val="20"/>
                <w:szCs w:val="20"/>
                <w:lang w:val="en"/>
              </w:rPr>
              <w:t xml:space="preserve">Semester 1                                                                  Semester 2                                                                                               </w:t>
            </w:r>
          </w:p>
        </w:tc>
      </w:tr>
      <w:tr w:rsidR="000927E7" w:rsidTr="008735B3">
        <w:trPr>
          <w:trHeight w:val="1"/>
        </w:trPr>
        <w:tc>
          <w:tcPr>
            <w:tcW w:w="0" w:type="auto"/>
            <w:tcBorders>
              <w:top w:val="single" w:sz="6" w:space="0" w:color="9BBB59"/>
              <w:left w:val="nil"/>
              <w:bottom w:val="single" w:sz="6" w:space="0" w:color="9BBB59"/>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0" w:type="auto"/>
            <w:gridSpan w:val="2"/>
            <w:tcBorders>
              <w:top w:val="single" w:sz="6" w:space="0" w:color="9BBB59"/>
              <w:left w:val="nil"/>
              <w:bottom w:val="single" w:sz="6" w:space="0" w:color="9BBB59"/>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From Enlightenment to Revolution 1700 to 1815 </w:t>
            </w:r>
            <w:r>
              <w:rPr>
                <w:rFonts w:ascii="Calibri" w:hAnsi="Calibri" w:cs="Calibri"/>
                <w:i/>
                <w:iCs/>
                <w:color w:val="76923C"/>
                <w:sz w:val="20"/>
                <w:szCs w:val="20"/>
                <w:lang w:val="en"/>
              </w:rPr>
              <w:t>(</w:t>
            </w:r>
            <w:r w:rsidR="00246638" w:rsidRPr="00640340">
              <w:rPr>
                <w:rFonts w:ascii="Calibri" w:hAnsi="Calibri"/>
                <w:i/>
                <w:color w:val="76923C" w:themeColor="accent3" w:themeShade="BF"/>
                <w:sz w:val="18"/>
              </w:rPr>
              <w:t>A7GA102</w:t>
            </w:r>
            <w:r w:rsidR="00640340" w:rsidRPr="00640340">
              <w:rPr>
                <w:rFonts w:ascii="Calibri" w:hAnsi="Calibri"/>
                <w:color w:val="76923C" w:themeColor="accent3" w:themeShade="BF"/>
              </w:rPr>
              <w:t>)</w:t>
            </w:r>
          </w:p>
        </w:tc>
      </w:tr>
      <w:tr w:rsidR="000927E7" w:rsidTr="008735B3">
        <w:trPr>
          <w:trHeight w:val="1"/>
        </w:trPr>
        <w:tc>
          <w:tcPr>
            <w:tcW w:w="0" w:type="auto"/>
            <w:tcBorders>
              <w:top w:val="single" w:sz="6" w:space="0" w:color="9BBB59"/>
              <w:left w:val="nil"/>
              <w:bottom w:val="single" w:sz="6" w:space="0" w:color="9BBB59"/>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0" w:type="auto"/>
            <w:gridSpan w:val="2"/>
            <w:tcBorders>
              <w:top w:val="single" w:sz="6" w:space="0" w:color="9BBB59"/>
              <w:left w:val="nil"/>
              <w:bottom w:val="single" w:sz="6" w:space="0" w:color="9BBB59"/>
              <w:right w:val="nil"/>
            </w:tcBorders>
            <w:shd w:val="clear" w:color="000000" w:fill="FFFFFF"/>
          </w:tcPr>
          <w:p w:rsidR="000927E7" w:rsidRPr="009E30F0" w:rsidRDefault="000927E7" w:rsidP="00246638">
            <w:pPr>
              <w:autoSpaceDE w:val="0"/>
              <w:autoSpaceDN w:val="0"/>
              <w:adjustRightInd w:val="0"/>
              <w:spacing w:after="0" w:line="240" w:lineRule="auto"/>
              <w:rPr>
                <w:rFonts w:ascii="Calibri" w:hAnsi="Calibri" w:cs="Calibri"/>
                <w:b/>
                <w:lang w:val="en"/>
              </w:rPr>
            </w:pPr>
            <w:r>
              <w:rPr>
                <w:rFonts w:ascii="Calibri" w:hAnsi="Calibri" w:cs="Calibri"/>
                <w:color w:val="76923C"/>
                <w:sz w:val="20"/>
                <w:szCs w:val="20"/>
                <w:lang w:val="en"/>
              </w:rPr>
              <w:t xml:space="preserve">The Age of Extremes </w:t>
            </w:r>
            <w:r w:rsidRPr="000927E7">
              <w:rPr>
                <w:rFonts w:ascii="Calibri" w:hAnsi="Calibri" w:cs="Calibri"/>
                <w:i/>
                <w:color w:val="76923C"/>
                <w:sz w:val="20"/>
                <w:szCs w:val="20"/>
                <w:lang w:val="en"/>
              </w:rPr>
              <w:t>(</w:t>
            </w:r>
            <w:r w:rsidR="00640340" w:rsidRPr="00640340">
              <w:rPr>
                <w:rFonts w:ascii="Calibri" w:hAnsi="Calibri"/>
                <w:i/>
                <w:color w:val="76923C" w:themeColor="accent3" w:themeShade="BF"/>
                <w:sz w:val="18"/>
              </w:rPr>
              <w:t>A8GA102</w:t>
            </w:r>
            <w:r w:rsidR="00640340" w:rsidRPr="00640340">
              <w:rPr>
                <w:rFonts w:ascii="Calibri" w:hAnsi="Calibri"/>
                <w:color w:val="76923C" w:themeColor="accent3" w:themeShade="BF"/>
              </w:rPr>
              <w:t>)</w:t>
            </w:r>
          </w:p>
        </w:tc>
      </w:tr>
      <w:tr w:rsidR="000927E7" w:rsidTr="008735B3">
        <w:trPr>
          <w:trHeight w:val="1"/>
        </w:trPr>
        <w:tc>
          <w:tcPr>
            <w:tcW w:w="0" w:type="auto"/>
            <w:tcBorders>
              <w:top w:val="single" w:sz="6" w:space="0" w:color="9BBB59"/>
              <w:left w:val="nil"/>
              <w:bottom w:val="single" w:sz="6" w:space="0" w:color="9BBB59"/>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3699" w:type="dxa"/>
            <w:tcBorders>
              <w:top w:val="single" w:sz="6" w:space="0" w:color="9BBB59"/>
              <w:left w:val="nil"/>
              <w:bottom w:val="single" w:sz="6" w:space="0" w:color="9BBB59"/>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The Making of Modern Ireland 1798 to 1922  </w:t>
            </w:r>
            <w:r>
              <w:rPr>
                <w:rFonts w:ascii="Calibri" w:hAnsi="Calibri" w:cs="Calibri"/>
                <w:i/>
                <w:iCs/>
                <w:color w:val="76923C"/>
                <w:sz w:val="20"/>
                <w:szCs w:val="20"/>
                <w:lang w:val="en"/>
              </w:rPr>
              <w:t>(</w:t>
            </w:r>
            <w:r w:rsidR="00640340" w:rsidRPr="00640340">
              <w:rPr>
                <w:rFonts w:ascii="Calibri" w:hAnsi="Calibri"/>
                <w:i/>
                <w:color w:val="76923C" w:themeColor="accent3" w:themeShade="BF"/>
                <w:sz w:val="18"/>
              </w:rPr>
              <w:t>A7GA104</w:t>
            </w:r>
            <w:r w:rsidR="00640340" w:rsidRPr="00640340">
              <w:rPr>
                <w:rFonts w:ascii="Calibri" w:hAnsi="Calibri"/>
                <w:color w:val="76923C" w:themeColor="accent3" w:themeShade="BF"/>
              </w:rPr>
              <w:t>)</w:t>
            </w:r>
          </w:p>
        </w:tc>
        <w:tc>
          <w:tcPr>
            <w:tcW w:w="4531" w:type="dxa"/>
            <w:tcBorders>
              <w:top w:val="single" w:sz="6" w:space="0" w:color="9BBB59"/>
              <w:left w:val="nil"/>
              <w:bottom w:val="single" w:sz="6" w:space="0" w:color="9BBB59"/>
              <w:right w:val="single" w:sz="3" w:space="0" w:color="4F6228"/>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76923C"/>
                <w:sz w:val="20"/>
                <w:szCs w:val="20"/>
                <w:lang w:val="en"/>
              </w:rPr>
              <w:t xml:space="preserve">The Making of Modern Ireland  1922 to 2000 </w:t>
            </w:r>
            <w:r>
              <w:rPr>
                <w:rFonts w:ascii="Calibri" w:hAnsi="Calibri" w:cs="Calibri"/>
                <w:i/>
                <w:iCs/>
                <w:color w:val="76923C"/>
                <w:sz w:val="20"/>
                <w:szCs w:val="20"/>
                <w:lang w:val="en"/>
              </w:rPr>
              <w:t>(</w:t>
            </w:r>
            <w:r w:rsidR="00640340" w:rsidRPr="00640340">
              <w:rPr>
                <w:rFonts w:ascii="Calibri" w:hAnsi="Calibri"/>
                <w:i/>
                <w:color w:val="76923C" w:themeColor="accent3" w:themeShade="BF"/>
                <w:sz w:val="18"/>
              </w:rPr>
              <w:t>A7GA106</w:t>
            </w:r>
            <w:r w:rsidR="00640340" w:rsidRPr="00640340">
              <w:rPr>
                <w:rFonts w:ascii="Calibri" w:hAnsi="Calibri"/>
                <w:color w:val="76923C" w:themeColor="accent3" w:themeShade="BF"/>
              </w:rPr>
              <w:t>)</w:t>
            </w:r>
          </w:p>
        </w:tc>
      </w:tr>
      <w:tr w:rsidR="000927E7" w:rsidTr="008735B3">
        <w:trPr>
          <w:trHeight w:val="1"/>
        </w:trPr>
        <w:tc>
          <w:tcPr>
            <w:tcW w:w="0" w:type="auto"/>
            <w:tcBorders>
              <w:top w:val="single" w:sz="6" w:space="0" w:color="9BBB59"/>
              <w:left w:val="nil"/>
              <w:bottom w:val="single" w:sz="6" w:space="0" w:color="9BBB59"/>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Pr>
                <w:rFonts w:ascii="Calibri" w:hAnsi="Calibri" w:cs="Calibri"/>
                <w:b/>
                <w:sz w:val="20"/>
                <w:szCs w:val="20"/>
                <w:lang w:val="en"/>
              </w:rPr>
              <w:t>Sociology</w:t>
            </w:r>
          </w:p>
        </w:tc>
        <w:tc>
          <w:tcPr>
            <w:tcW w:w="8230" w:type="dxa"/>
            <w:gridSpan w:val="2"/>
            <w:tcBorders>
              <w:top w:val="single" w:sz="6" w:space="0" w:color="9BBB59"/>
              <w:left w:val="nil"/>
              <w:bottom w:val="single" w:sz="6" w:space="0" w:color="9BBB59"/>
              <w:right w:val="single" w:sz="3" w:space="0" w:color="000000"/>
            </w:tcBorders>
            <w:shd w:val="clear" w:color="000000" w:fill="FFFFFF"/>
          </w:tcPr>
          <w:p w:rsidR="000927E7" w:rsidRDefault="000927E7" w:rsidP="000927E7">
            <w:pPr>
              <w:autoSpaceDE w:val="0"/>
              <w:autoSpaceDN w:val="0"/>
              <w:adjustRightInd w:val="0"/>
              <w:spacing w:after="0" w:line="240" w:lineRule="auto"/>
              <w:rPr>
                <w:rFonts w:ascii="Calibri" w:hAnsi="Calibri" w:cs="Calibri"/>
                <w:lang w:val="en"/>
              </w:rPr>
            </w:pPr>
            <w:proofErr w:type="spellStart"/>
            <w:r>
              <w:rPr>
                <w:rFonts w:ascii="Calibri" w:hAnsi="Calibri" w:cs="Calibri"/>
                <w:color w:val="76923C"/>
                <w:sz w:val="20"/>
                <w:szCs w:val="20"/>
                <w:lang w:val="en"/>
              </w:rPr>
              <w:t>Globalisation</w:t>
            </w:r>
            <w:proofErr w:type="spellEnd"/>
            <w:r>
              <w:rPr>
                <w:rFonts w:ascii="Calibri" w:hAnsi="Calibri" w:cs="Calibri"/>
                <w:color w:val="76923C"/>
                <w:sz w:val="20"/>
                <w:szCs w:val="20"/>
                <w:lang w:val="en"/>
              </w:rPr>
              <w:t xml:space="preserve"> and Culture</w:t>
            </w:r>
            <w:r w:rsidR="00640340">
              <w:rPr>
                <w:rFonts w:ascii="Calibri" w:hAnsi="Calibri" w:cs="Calibri"/>
                <w:color w:val="76923C"/>
                <w:sz w:val="20"/>
                <w:szCs w:val="20"/>
                <w:lang w:val="en"/>
              </w:rPr>
              <w:t xml:space="preserve"> (</w:t>
            </w:r>
            <w:r w:rsidR="00640340" w:rsidRPr="00640340">
              <w:rPr>
                <w:rFonts w:ascii="Calibri" w:hAnsi="Calibri"/>
                <w:i/>
                <w:color w:val="76923C" w:themeColor="accent3" w:themeShade="BF"/>
                <w:sz w:val="18"/>
              </w:rPr>
              <w:t>A8SS106</w:t>
            </w:r>
            <w:r w:rsidR="00640340" w:rsidRPr="00640340">
              <w:rPr>
                <w:rFonts w:ascii="Calibri" w:hAnsi="Calibri"/>
                <w:color w:val="76923C" w:themeColor="accent3" w:themeShade="BF"/>
              </w:rPr>
              <w:t>)</w:t>
            </w:r>
          </w:p>
        </w:tc>
      </w:tr>
    </w:tbl>
    <w:p w:rsidR="000927E7" w:rsidRDefault="000927E7" w:rsidP="000927E7">
      <w:pPr>
        <w:autoSpaceDE w:val="0"/>
        <w:autoSpaceDN w:val="0"/>
        <w:adjustRightInd w:val="0"/>
        <w:spacing w:line="240" w:lineRule="auto"/>
        <w:rPr>
          <w:rFonts w:ascii="Calibri" w:hAnsi="Calibri" w:cs="Calibri"/>
          <w:i/>
          <w:iCs/>
          <w:sz w:val="20"/>
          <w:szCs w:val="20"/>
          <w:lang w:val="en"/>
        </w:rPr>
      </w:pPr>
      <w:r w:rsidRPr="00E737EA">
        <w:rPr>
          <w:rFonts w:ascii="Calibri" w:hAnsi="Calibri" w:cs="Calibri"/>
          <w:b/>
          <w:bCs/>
          <w:sz w:val="20"/>
          <w:szCs w:val="20"/>
          <w:lang w:val="en"/>
        </w:rPr>
        <w:t>Notes</w:t>
      </w:r>
      <w:r w:rsidRPr="00E737EA">
        <w:rPr>
          <w:rFonts w:ascii="Calibri" w:hAnsi="Calibri" w:cs="Calibri"/>
          <w:b/>
          <w:bCs/>
          <w:i/>
          <w:iCs/>
          <w:sz w:val="20"/>
          <w:szCs w:val="20"/>
          <w:lang w:val="en"/>
        </w:rPr>
        <w:t xml:space="preserve">:      </w:t>
      </w:r>
      <w:r w:rsidRPr="00E737EA">
        <w:rPr>
          <w:rFonts w:ascii="Calibri" w:hAnsi="Calibri" w:cs="Calibri"/>
          <w:sz w:val="20"/>
          <w:szCs w:val="20"/>
          <w:lang w:val="en"/>
        </w:rPr>
        <w:t xml:space="preserve"> </w:t>
      </w:r>
      <w:r>
        <w:rPr>
          <w:rFonts w:ascii="Calibri" w:hAnsi="Calibri" w:cs="Calibri"/>
          <w:i/>
          <w:iCs/>
          <w:sz w:val="20"/>
          <w:szCs w:val="20"/>
          <w:lang w:val="en"/>
        </w:rPr>
        <w:t xml:space="preserve">Innovation and Entrepreneurship for Arts </w:t>
      </w:r>
      <w:r>
        <w:rPr>
          <w:rFonts w:ascii="Calibri" w:hAnsi="Calibri" w:cs="Calibri"/>
          <w:color w:val="000000"/>
          <w:sz w:val="20"/>
          <w:szCs w:val="20"/>
          <w:lang w:val="en"/>
        </w:rPr>
        <w:t>(A7LL100</w:t>
      </w:r>
      <w:proofErr w:type="gramStart"/>
      <w:r w:rsidRPr="00E737EA">
        <w:rPr>
          <w:rFonts w:ascii="Calibri" w:hAnsi="Calibri" w:cs="Calibri"/>
          <w:color w:val="000000"/>
          <w:sz w:val="20"/>
          <w:szCs w:val="20"/>
          <w:lang w:val="en"/>
        </w:rPr>
        <w:t xml:space="preserve">) </w:t>
      </w:r>
      <w:r w:rsidRPr="00E737EA">
        <w:rPr>
          <w:rFonts w:ascii="Calibri" w:hAnsi="Calibri" w:cs="Calibri"/>
          <w:i/>
          <w:iCs/>
          <w:sz w:val="20"/>
          <w:szCs w:val="20"/>
          <w:lang w:val="en"/>
        </w:rPr>
        <w:t xml:space="preserve"> &gt;</w:t>
      </w:r>
      <w:proofErr w:type="gramEnd"/>
      <w:r w:rsidRPr="00E737EA">
        <w:rPr>
          <w:rFonts w:ascii="Calibri" w:hAnsi="Calibri" w:cs="Calibri"/>
          <w:i/>
          <w:iCs/>
          <w:sz w:val="20"/>
          <w:szCs w:val="20"/>
          <w:lang w:val="en"/>
        </w:rPr>
        <w:t xml:space="preserve"> 12 hours to be delivered across the year</w:t>
      </w:r>
    </w:p>
    <w:tbl>
      <w:tblPr>
        <w:tblW w:w="9317" w:type="dxa"/>
        <w:tblInd w:w="108" w:type="dxa"/>
        <w:tblLayout w:type="fixed"/>
        <w:tblLook w:val="0000" w:firstRow="0" w:lastRow="0" w:firstColumn="0" w:lastColumn="0" w:noHBand="0" w:noVBand="0"/>
      </w:tblPr>
      <w:tblGrid>
        <w:gridCol w:w="1001"/>
        <w:gridCol w:w="3572"/>
        <w:gridCol w:w="4744"/>
      </w:tblGrid>
      <w:tr w:rsidR="000927E7" w:rsidTr="00FF6C9A">
        <w:trPr>
          <w:trHeight w:val="1"/>
        </w:trPr>
        <w:tc>
          <w:tcPr>
            <w:tcW w:w="1001" w:type="dxa"/>
            <w:tcBorders>
              <w:top w:val="single" w:sz="6" w:space="0" w:color="C0504D"/>
              <w:left w:val="nil"/>
              <w:bottom w:val="single" w:sz="6" w:space="0" w:color="C0504D"/>
              <w:right w:val="nil"/>
            </w:tcBorders>
            <w:shd w:val="clear" w:color="000000" w:fill="D99594" w:themeFill="accent2" w:themeFillTint="99"/>
          </w:tcPr>
          <w:p w:rsidR="000927E7" w:rsidRPr="005E78CF" w:rsidRDefault="008735B3" w:rsidP="00246638">
            <w:pPr>
              <w:autoSpaceDE w:val="0"/>
              <w:autoSpaceDN w:val="0"/>
              <w:adjustRightInd w:val="0"/>
              <w:spacing w:after="0" w:line="240" w:lineRule="auto"/>
              <w:rPr>
                <w:rFonts w:ascii="Calibri" w:hAnsi="Calibri" w:cs="Calibri"/>
                <w:b/>
                <w:lang w:val="en"/>
              </w:rPr>
            </w:pPr>
            <w:r>
              <w:rPr>
                <w:rFonts w:ascii="Calibri" w:hAnsi="Calibri" w:cs="Calibri"/>
                <w:b/>
                <w:noProof/>
                <w:sz w:val="20"/>
                <w:szCs w:val="20"/>
                <w:lang w:eastAsia="en-IE"/>
              </w:rPr>
              <mc:AlternateContent>
                <mc:Choice Requires="wps">
                  <w:drawing>
                    <wp:anchor distT="0" distB="0" distL="114300" distR="114300" simplePos="0" relativeHeight="251663360" behindDoc="0" locked="0" layoutInCell="1" allowOverlap="1" wp14:anchorId="6E01338E" wp14:editId="3F23CD4A">
                      <wp:simplePos x="0" y="0"/>
                      <wp:positionH relativeFrom="column">
                        <wp:posOffset>-68580</wp:posOffset>
                      </wp:positionH>
                      <wp:positionV relativeFrom="paragraph">
                        <wp:posOffset>-22860</wp:posOffset>
                      </wp:positionV>
                      <wp:extent cx="0" cy="91440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0" cy="91440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5.4pt,-1.8pt" to="-5.4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" strokecolor="#bc4542 [3045]"/>
                  </w:pict>
                </mc:Fallback>
              </mc:AlternateContent>
            </w:r>
            <w:r w:rsidR="000927E7" w:rsidRPr="005E78CF">
              <w:rPr>
                <w:rFonts w:ascii="Calibri" w:hAnsi="Calibri" w:cs="Calibri"/>
                <w:b/>
                <w:sz w:val="20"/>
                <w:szCs w:val="20"/>
                <w:lang w:val="en"/>
              </w:rPr>
              <w:t>Year 4</w:t>
            </w:r>
          </w:p>
        </w:tc>
        <w:tc>
          <w:tcPr>
            <w:tcW w:w="3572" w:type="dxa"/>
            <w:tcBorders>
              <w:top w:val="single" w:sz="6" w:space="0" w:color="C0504D"/>
              <w:left w:val="nil"/>
              <w:bottom w:val="single" w:sz="6" w:space="0" w:color="C0504D"/>
              <w:right w:val="single" w:sz="6" w:space="0" w:color="C0504D"/>
            </w:tcBorders>
            <w:shd w:val="clear" w:color="000000" w:fill="D99594" w:themeFill="accent2" w:themeFillTint="99"/>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sz w:val="20"/>
                <w:szCs w:val="20"/>
                <w:lang w:val="en"/>
              </w:rPr>
              <w:t>Semester 1</w:t>
            </w:r>
          </w:p>
        </w:tc>
        <w:tc>
          <w:tcPr>
            <w:tcW w:w="4744" w:type="dxa"/>
            <w:tcBorders>
              <w:top w:val="single" w:sz="6" w:space="0" w:color="C0504D"/>
              <w:left w:val="single" w:sz="6" w:space="0" w:color="C0504D"/>
              <w:bottom w:val="single" w:sz="6" w:space="0" w:color="C0504D"/>
              <w:right w:val="nil"/>
            </w:tcBorders>
            <w:shd w:val="clear" w:color="000000" w:fill="D99594" w:themeFill="accent2" w:themeFillTint="99"/>
          </w:tcPr>
          <w:p w:rsidR="000927E7" w:rsidRDefault="008735B3" w:rsidP="00246638">
            <w:pPr>
              <w:autoSpaceDE w:val="0"/>
              <w:autoSpaceDN w:val="0"/>
              <w:adjustRightInd w:val="0"/>
              <w:spacing w:after="0" w:line="240" w:lineRule="auto"/>
              <w:rPr>
                <w:rFonts w:ascii="Calibri" w:hAnsi="Calibri" w:cs="Calibri"/>
                <w:lang w:val="en"/>
              </w:rPr>
            </w:pPr>
            <w:r>
              <w:rPr>
                <w:rFonts w:ascii="Calibri" w:hAnsi="Calibri" w:cs="Calibri"/>
                <w:noProof/>
                <w:sz w:val="20"/>
                <w:szCs w:val="20"/>
                <w:lang w:eastAsia="en-IE"/>
              </w:rPr>
              <mc:AlternateContent>
                <mc:Choice Requires="wps">
                  <w:drawing>
                    <wp:anchor distT="0" distB="0" distL="114300" distR="114300" simplePos="0" relativeHeight="251665408" behindDoc="0" locked="0" layoutInCell="1" allowOverlap="1" wp14:anchorId="5B876FB7" wp14:editId="75D5A588">
                      <wp:simplePos x="0" y="0"/>
                      <wp:positionH relativeFrom="column">
                        <wp:posOffset>2933065</wp:posOffset>
                      </wp:positionH>
                      <wp:positionV relativeFrom="paragraph">
                        <wp:posOffset>-70486</wp:posOffset>
                      </wp:positionV>
                      <wp:extent cx="0" cy="962025"/>
                      <wp:effectExtent l="0" t="0" r="19050" b="9525"/>
                      <wp:wrapNone/>
                      <wp:docPr id="5" name="Straight Connector 5"/>
                      <wp:cNvGraphicFramePr/>
                      <a:graphic xmlns:a="http://schemas.openxmlformats.org/drawingml/2006/main">
                        <a:graphicData uri="http://schemas.microsoft.com/office/word/2010/wordprocessingShape">
                          <wps:wsp>
                            <wps:cNvCnPr/>
                            <wps:spPr>
                              <a:xfrm>
                                <a:off x="0" y="0"/>
                                <a:ext cx="0" cy="9620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30.95pt,-5.55pt" to="230.95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" strokecolor="#bc4542 [3045]"/>
                  </w:pict>
                </mc:Fallback>
              </mc:AlternateContent>
            </w:r>
            <w:r>
              <w:rPr>
                <w:rFonts w:ascii="Calibri" w:hAnsi="Calibri" w:cs="Calibri"/>
                <w:noProof/>
                <w:sz w:val="20"/>
                <w:szCs w:val="20"/>
                <w:lang w:eastAsia="en-IE"/>
              </w:rPr>
              <mc:AlternateContent>
                <mc:Choice Requires="wps">
                  <w:drawing>
                    <wp:anchor distT="0" distB="0" distL="114300" distR="114300" simplePos="0" relativeHeight="251664384" behindDoc="0" locked="0" layoutInCell="1" allowOverlap="1" wp14:anchorId="203C3B62" wp14:editId="41BEE483">
                      <wp:simplePos x="0" y="0"/>
                      <wp:positionH relativeFrom="column">
                        <wp:posOffset>2933065</wp:posOffset>
                      </wp:positionH>
                      <wp:positionV relativeFrom="paragraph">
                        <wp:posOffset>-22860</wp:posOffset>
                      </wp:positionV>
                      <wp:extent cx="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30.95pt,-1.8pt" to="230.9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" strokecolor="#bc4542 [3045]"/>
                  </w:pict>
                </mc:Fallback>
              </mc:AlternateContent>
            </w:r>
            <w:r>
              <w:rPr>
                <w:rFonts w:ascii="Calibri" w:hAnsi="Calibri" w:cs="Calibri"/>
                <w:noProof/>
                <w:sz w:val="20"/>
                <w:szCs w:val="20"/>
                <w:lang w:eastAsia="en-IE"/>
              </w:rPr>
              <mc:AlternateContent>
                <mc:Choice Requires="wps">
                  <w:drawing>
                    <wp:anchor distT="0" distB="0" distL="114300" distR="114300" simplePos="0" relativeHeight="251662336" behindDoc="0" locked="0" layoutInCell="1" allowOverlap="1" wp14:anchorId="53513B1F" wp14:editId="6E5603AD">
                      <wp:simplePos x="0" y="0"/>
                      <wp:positionH relativeFrom="column">
                        <wp:posOffset>2937510</wp:posOffset>
                      </wp:positionH>
                      <wp:positionV relativeFrom="paragraph">
                        <wp:posOffset>-22860</wp:posOffset>
                      </wp:positionV>
                      <wp:extent cx="1" cy="914400"/>
                      <wp:effectExtent l="0" t="0" r="19050" b="19050"/>
                      <wp:wrapNone/>
                      <wp:docPr id="2" name="Straight Connector 2"/>
                      <wp:cNvGraphicFramePr/>
                      <a:graphic xmlns:a="http://schemas.openxmlformats.org/drawingml/2006/main">
                        <a:graphicData uri="http://schemas.microsoft.com/office/word/2010/wordprocessingShape">
                          <wps:wsp>
                            <wps:cNvCnPr/>
                            <wps:spPr>
                              <a:xfrm flipH="1" flipV="1">
                                <a:off x="0" y="0"/>
                                <a:ext cx="1" cy="9144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2" o:spid="_x0000_s1026" style="position:absolute;flip:x y;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1.3pt,-1.8pt" to="231.3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" strokecolor="#4579b8 [3044]"/>
                  </w:pict>
                </mc:Fallback>
              </mc:AlternateContent>
            </w:r>
            <w:r w:rsidR="000927E7">
              <w:rPr>
                <w:rFonts w:ascii="Calibri" w:hAnsi="Calibri" w:cs="Calibri"/>
                <w:sz w:val="20"/>
                <w:szCs w:val="20"/>
                <w:lang w:val="en"/>
              </w:rPr>
              <w:t>Semester 2</w:t>
            </w:r>
          </w:p>
        </w:tc>
      </w:tr>
      <w:tr w:rsidR="000927E7" w:rsidTr="00FF6C9A">
        <w:trPr>
          <w:trHeight w:val="1"/>
        </w:trPr>
        <w:tc>
          <w:tcPr>
            <w:tcW w:w="1001" w:type="dxa"/>
            <w:tcBorders>
              <w:top w:val="single" w:sz="6" w:space="0" w:color="C0504D"/>
              <w:left w:val="nil"/>
              <w:bottom w:val="single" w:sz="6" w:space="0" w:color="C0504D"/>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316" w:type="dxa"/>
            <w:gridSpan w:val="2"/>
            <w:tcBorders>
              <w:top w:val="single" w:sz="6" w:space="0" w:color="C0504D"/>
              <w:left w:val="nil"/>
              <w:bottom w:val="single" w:sz="6" w:space="0" w:color="C0504D"/>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Arts Undergraduate Thesis </w:t>
            </w:r>
            <w:r>
              <w:rPr>
                <w:rFonts w:ascii="Calibri" w:hAnsi="Calibri" w:cs="Calibri"/>
                <w:i/>
                <w:iCs/>
                <w:color w:val="943634"/>
                <w:sz w:val="20"/>
                <w:szCs w:val="20"/>
                <w:lang w:val="en"/>
              </w:rPr>
              <w:t>(</w:t>
            </w:r>
            <w:r w:rsidR="00FF6C9A" w:rsidRPr="00FF6C9A">
              <w:rPr>
                <w:rFonts w:ascii="Calibri" w:hAnsi="Calibri"/>
                <w:i/>
                <w:color w:val="943634" w:themeColor="accent2" w:themeShade="BF"/>
                <w:sz w:val="20"/>
              </w:rPr>
              <w:t>A8GA100)</w:t>
            </w:r>
          </w:p>
        </w:tc>
      </w:tr>
      <w:tr w:rsidR="000927E7" w:rsidTr="00FF6C9A">
        <w:trPr>
          <w:trHeight w:val="1"/>
        </w:trPr>
        <w:tc>
          <w:tcPr>
            <w:tcW w:w="1001" w:type="dxa"/>
            <w:tcBorders>
              <w:top w:val="single" w:sz="6" w:space="0" w:color="C0504D"/>
              <w:left w:val="nil"/>
              <w:bottom w:val="single" w:sz="6" w:space="0" w:color="C0504D"/>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Core</w:t>
            </w:r>
          </w:p>
        </w:tc>
        <w:tc>
          <w:tcPr>
            <w:tcW w:w="8316" w:type="dxa"/>
            <w:gridSpan w:val="2"/>
            <w:tcBorders>
              <w:top w:val="single" w:sz="6" w:space="0" w:color="C0504D"/>
              <w:left w:val="nil"/>
              <w:bottom w:val="single" w:sz="6" w:space="0" w:color="C0504D"/>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Issues in Contemporary Cinemas Life and Culture </w:t>
            </w:r>
            <w:r w:rsidRPr="00FF6C9A">
              <w:rPr>
                <w:rFonts w:ascii="Calibri" w:hAnsi="Calibri" w:cs="Calibri"/>
                <w:i/>
                <w:iCs/>
                <w:color w:val="943634" w:themeColor="accent2" w:themeShade="BF"/>
                <w:sz w:val="18"/>
                <w:szCs w:val="20"/>
                <w:lang w:val="en"/>
              </w:rPr>
              <w:t>(</w:t>
            </w:r>
            <w:r w:rsidR="00FF6C9A" w:rsidRPr="00FF6C9A">
              <w:rPr>
                <w:rFonts w:ascii="Calibri" w:hAnsi="Calibri"/>
                <w:i/>
                <w:color w:val="943634" w:themeColor="accent2" w:themeShade="BF"/>
                <w:sz w:val="20"/>
              </w:rPr>
              <w:t>A7GA100)</w:t>
            </w:r>
          </w:p>
        </w:tc>
      </w:tr>
      <w:tr w:rsidR="000927E7" w:rsidTr="00FF6C9A">
        <w:trPr>
          <w:trHeight w:val="1"/>
        </w:trPr>
        <w:tc>
          <w:tcPr>
            <w:tcW w:w="1001" w:type="dxa"/>
            <w:tcBorders>
              <w:top w:val="single" w:sz="6" w:space="0" w:color="C0504D"/>
              <w:left w:val="nil"/>
              <w:bottom w:val="single" w:sz="6" w:space="0" w:color="C0504D"/>
              <w:right w:val="nil"/>
            </w:tcBorders>
            <w:shd w:val="clear" w:color="000000" w:fill="FFFFFF"/>
          </w:tcPr>
          <w:p w:rsidR="000927E7" w:rsidRPr="005E78CF" w:rsidRDefault="000927E7" w:rsidP="00246638">
            <w:pPr>
              <w:autoSpaceDE w:val="0"/>
              <w:autoSpaceDN w:val="0"/>
              <w:adjustRightInd w:val="0"/>
              <w:spacing w:after="0" w:line="240" w:lineRule="auto"/>
              <w:rPr>
                <w:rFonts w:ascii="Calibri" w:hAnsi="Calibri" w:cs="Calibri"/>
                <w:b/>
                <w:lang w:val="en"/>
              </w:rPr>
            </w:pPr>
            <w:r w:rsidRPr="005E78CF">
              <w:rPr>
                <w:rFonts w:ascii="Calibri" w:hAnsi="Calibri" w:cs="Calibri"/>
                <w:b/>
                <w:sz w:val="20"/>
                <w:szCs w:val="20"/>
                <w:lang w:val="en"/>
              </w:rPr>
              <w:t>History</w:t>
            </w:r>
          </w:p>
        </w:tc>
        <w:tc>
          <w:tcPr>
            <w:tcW w:w="3572" w:type="dxa"/>
            <w:tcBorders>
              <w:top w:val="single" w:sz="6" w:space="0" w:color="C0504D"/>
              <w:left w:val="nil"/>
              <w:bottom w:val="single" w:sz="6" w:space="0" w:color="C0504D"/>
              <w:right w:val="single" w:sz="3" w:space="0" w:color="D99594"/>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 xml:space="preserve">Northern Ireland </w:t>
            </w:r>
            <w:r w:rsidRPr="00FF6C9A">
              <w:rPr>
                <w:rFonts w:ascii="Calibri" w:hAnsi="Calibri" w:cs="Calibri"/>
                <w:i/>
                <w:iCs/>
                <w:color w:val="943634" w:themeColor="accent2" w:themeShade="BF"/>
                <w:sz w:val="18"/>
                <w:szCs w:val="20"/>
                <w:lang w:val="en"/>
              </w:rPr>
              <w:t>(</w:t>
            </w:r>
            <w:r w:rsidR="00FF6C9A" w:rsidRPr="00FF6C9A">
              <w:rPr>
                <w:rFonts w:ascii="Calibri" w:hAnsi="Calibri"/>
                <w:i/>
                <w:color w:val="943634" w:themeColor="accent2" w:themeShade="BF"/>
                <w:sz w:val="20"/>
              </w:rPr>
              <w:t>A8GA104)</w:t>
            </w:r>
          </w:p>
        </w:tc>
        <w:tc>
          <w:tcPr>
            <w:tcW w:w="4744" w:type="dxa"/>
            <w:tcBorders>
              <w:top w:val="single" w:sz="6" w:space="0" w:color="C0504D"/>
              <w:left w:val="single" w:sz="3" w:space="0" w:color="D99594"/>
              <w:bottom w:val="single" w:sz="6" w:space="0" w:color="C0504D"/>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From History Student to Historian</w:t>
            </w:r>
            <w:r>
              <w:rPr>
                <w:rFonts w:ascii="Calibri" w:hAnsi="Calibri" w:cs="Calibri"/>
                <w:sz w:val="20"/>
                <w:szCs w:val="20"/>
                <w:lang w:val="en"/>
              </w:rPr>
              <w:t xml:space="preserve"> </w:t>
            </w:r>
            <w:r w:rsidRPr="00FF6C9A">
              <w:rPr>
                <w:rFonts w:ascii="Calibri" w:hAnsi="Calibri" w:cs="Calibri"/>
                <w:i/>
                <w:iCs/>
                <w:color w:val="943634" w:themeColor="accent2" w:themeShade="BF"/>
                <w:sz w:val="18"/>
                <w:szCs w:val="20"/>
                <w:lang w:val="en"/>
              </w:rPr>
              <w:t>(</w:t>
            </w:r>
            <w:r w:rsidR="00FF6C9A" w:rsidRPr="00FF6C9A">
              <w:rPr>
                <w:rFonts w:ascii="Calibri" w:hAnsi="Calibri"/>
                <w:i/>
                <w:color w:val="943634" w:themeColor="accent2" w:themeShade="BF"/>
                <w:sz w:val="20"/>
              </w:rPr>
              <w:t>A8GA106)</w:t>
            </w:r>
          </w:p>
        </w:tc>
      </w:tr>
      <w:tr w:rsidR="000927E7" w:rsidTr="00FF6C9A">
        <w:trPr>
          <w:trHeight w:val="395"/>
        </w:trPr>
        <w:tc>
          <w:tcPr>
            <w:tcW w:w="1001" w:type="dxa"/>
            <w:tcBorders>
              <w:top w:val="single" w:sz="6" w:space="0" w:color="C0504D"/>
              <w:left w:val="nil"/>
              <w:bottom w:val="single" w:sz="6" w:space="0" w:color="C0504D"/>
              <w:right w:val="nil"/>
            </w:tcBorders>
            <w:shd w:val="clear" w:color="000000" w:fill="FFFFFF"/>
          </w:tcPr>
          <w:p w:rsidR="000927E7" w:rsidRPr="005E78CF" w:rsidRDefault="000927E7" w:rsidP="000927E7">
            <w:pPr>
              <w:autoSpaceDE w:val="0"/>
              <w:autoSpaceDN w:val="0"/>
              <w:adjustRightInd w:val="0"/>
              <w:spacing w:after="0" w:line="240" w:lineRule="auto"/>
              <w:rPr>
                <w:rFonts w:ascii="Calibri" w:hAnsi="Calibri" w:cs="Calibri"/>
                <w:b/>
                <w:lang w:val="en"/>
              </w:rPr>
            </w:pPr>
            <w:r w:rsidRPr="00FF6C9A">
              <w:rPr>
                <w:rFonts w:ascii="Calibri" w:hAnsi="Calibri" w:cs="Calibri"/>
                <w:b/>
                <w:sz w:val="18"/>
                <w:szCs w:val="20"/>
                <w:lang w:val="en"/>
              </w:rPr>
              <w:t>Sociology</w:t>
            </w:r>
          </w:p>
        </w:tc>
        <w:tc>
          <w:tcPr>
            <w:tcW w:w="8316" w:type="dxa"/>
            <w:gridSpan w:val="2"/>
            <w:tcBorders>
              <w:top w:val="single" w:sz="6" w:space="0" w:color="C0504D"/>
              <w:left w:val="nil"/>
              <w:bottom w:val="single" w:sz="6" w:space="0" w:color="C0504D"/>
              <w:right w:val="single" w:sz="3" w:space="0" w:color="D99594"/>
            </w:tcBorders>
            <w:shd w:val="clear" w:color="000000" w:fill="FFFFFF"/>
          </w:tcPr>
          <w:p w:rsidR="000927E7" w:rsidRDefault="006442A5" w:rsidP="00246638">
            <w:pPr>
              <w:autoSpaceDE w:val="0"/>
              <w:autoSpaceDN w:val="0"/>
              <w:adjustRightInd w:val="0"/>
              <w:spacing w:after="0" w:line="240" w:lineRule="auto"/>
              <w:rPr>
                <w:rFonts w:ascii="Calibri" w:hAnsi="Calibri" w:cs="Calibri"/>
                <w:lang w:val="en"/>
              </w:rPr>
            </w:pPr>
            <w:r>
              <w:rPr>
                <w:rFonts w:ascii="Calibri" w:hAnsi="Calibri" w:cs="Calibri"/>
                <w:color w:val="943634"/>
                <w:sz w:val="20"/>
                <w:szCs w:val="20"/>
                <w:lang w:val="en"/>
              </w:rPr>
              <w:t>Families, Intimacy and Personal Life (</w:t>
            </w:r>
            <w:r w:rsidR="00FF6C9A" w:rsidRPr="00FF6C9A">
              <w:rPr>
                <w:rFonts w:ascii="Calibri" w:hAnsi="Calibri"/>
                <w:i/>
                <w:color w:val="943634" w:themeColor="accent2" w:themeShade="BF"/>
                <w:sz w:val="20"/>
              </w:rPr>
              <w:t>A8SS104)</w:t>
            </w:r>
          </w:p>
        </w:tc>
      </w:tr>
    </w:tbl>
    <w:p w:rsidR="000927E7" w:rsidRDefault="000927E7" w:rsidP="00E13C4B">
      <w:pPr>
        <w:autoSpaceDE w:val="0"/>
        <w:autoSpaceDN w:val="0"/>
        <w:adjustRightInd w:val="0"/>
        <w:rPr>
          <w:rFonts w:ascii="Calibri" w:hAnsi="Calibri" w:cs="Calibri"/>
          <w:sz w:val="20"/>
          <w:szCs w:val="20"/>
          <w:lang w:val="en"/>
        </w:rPr>
      </w:pPr>
    </w:p>
    <w:p w:rsidR="000927E7" w:rsidRDefault="000927E7" w:rsidP="000927E7">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All Level 1 modules must be completed before any Level 3 modules can be taken (the level of a module can be checked on the Timetable)</w:t>
      </w:r>
    </w:p>
    <w:p w:rsidR="000927E7" w:rsidRDefault="000927E7" w:rsidP="000927E7">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Modules followed by a number, must be taken in numerical order</w:t>
      </w:r>
    </w:p>
    <w:p w:rsidR="000927E7" w:rsidRDefault="000927E7" w:rsidP="000927E7">
      <w:pPr>
        <w:numPr>
          <w:ilvl w:val="0"/>
          <w:numId w:val="1"/>
        </w:numPr>
        <w:autoSpaceDE w:val="0"/>
        <w:autoSpaceDN w:val="0"/>
        <w:adjustRightInd w:val="0"/>
        <w:ind w:left="426" w:hanging="360"/>
        <w:rPr>
          <w:rFonts w:ascii="Calibri" w:hAnsi="Calibri" w:cs="Calibri"/>
          <w:sz w:val="20"/>
          <w:szCs w:val="20"/>
          <w:lang w:val="en"/>
        </w:rPr>
      </w:pPr>
      <w:r>
        <w:rPr>
          <w:rFonts w:ascii="Calibri" w:hAnsi="Calibri" w:cs="Calibri"/>
          <w:sz w:val="20"/>
          <w:szCs w:val="20"/>
          <w:lang w:val="en"/>
        </w:rPr>
        <w:t>This should be read in conjunction with the Module Selection Form</w:t>
      </w:r>
    </w:p>
    <w:p w:rsidR="000927E7" w:rsidRDefault="000927E7" w:rsidP="00C22530">
      <w:pPr>
        <w:autoSpaceDE w:val="0"/>
        <w:autoSpaceDN w:val="0"/>
        <w:adjustRightInd w:val="0"/>
        <w:ind w:left="66"/>
        <w:rPr>
          <w:rFonts w:ascii="Calibri" w:hAnsi="Calibri" w:cs="Calibri"/>
          <w:sz w:val="20"/>
          <w:szCs w:val="20"/>
          <w:lang w:val="en"/>
        </w:rPr>
      </w:pPr>
    </w:p>
    <w:p w:rsidR="000927E7" w:rsidRPr="00167C7E" w:rsidRDefault="000927E7" w:rsidP="000927E7">
      <w:pPr>
        <w:autoSpaceDE w:val="0"/>
        <w:autoSpaceDN w:val="0"/>
        <w:adjustRightInd w:val="0"/>
        <w:spacing w:after="0" w:line="240" w:lineRule="auto"/>
        <w:ind w:left="720"/>
        <w:rPr>
          <w:rFonts w:ascii="Calibri" w:hAnsi="Calibri" w:cs="Calibri"/>
          <w:color w:val="000000"/>
          <w:lang w:val="en"/>
        </w:rPr>
      </w:pPr>
      <w:r w:rsidRPr="00167C7E">
        <w:rPr>
          <w:rFonts w:ascii="Calibri" w:hAnsi="Calibri" w:cs="Calibri"/>
          <w:b/>
          <w:bCs/>
          <w:color w:val="000000"/>
          <w:lang w:val="en"/>
        </w:rPr>
        <w:lastRenderedPageBreak/>
        <w:t xml:space="preserve">Levels Two and Three </w:t>
      </w:r>
    </w:p>
    <w:p w:rsidR="000927E7" w:rsidRPr="00167C7E" w:rsidRDefault="000927E7" w:rsidP="000927E7">
      <w:pPr>
        <w:autoSpaceDE w:val="0"/>
        <w:autoSpaceDN w:val="0"/>
        <w:adjustRightInd w:val="0"/>
        <w:ind w:left="720"/>
        <w:rPr>
          <w:rFonts w:ascii="Calibri" w:hAnsi="Calibri" w:cs="Calibri"/>
          <w:sz w:val="20"/>
          <w:szCs w:val="20"/>
          <w:lang w:val="en"/>
        </w:rPr>
      </w:pPr>
      <w:r w:rsidRPr="00167C7E">
        <w:rPr>
          <w:rFonts w:ascii="Calibri" w:hAnsi="Calibri" w:cs="Calibri"/>
          <w:lang w:val="en"/>
        </w:rPr>
        <w:t xml:space="preserve">At the beginning of year two, learners choose </w:t>
      </w:r>
      <w:r w:rsidRPr="00167C7E">
        <w:rPr>
          <w:rFonts w:ascii="Calibri" w:hAnsi="Calibri" w:cs="Calibri"/>
          <w:b/>
          <w:bCs/>
          <w:u w:val="single"/>
          <w:lang w:val="en"/>
        </w:rPr>
        <w:t>one</w:t>
      </w:r>
      <w:r w:rsidRPr="00167C7E">
        <w:rPr>
          <w:rFonts w:ascii="Calibri" w:hAnsi="Calibri" w:cs="Calibri"/>
          <w:lang w:val="en"/>
        </w:rPr>
        <w:t xml:space="preserve"> elective subject </w:t>
      </w:r>
      <w:r w:rsidRPr="00167C7E">
        <w:rPr>
          <w:rFonts w:ascii="Calibri" w:hAnsi="Calibri" w:cs="Calibri"/>
          <w:b/>
          <w:bCs/>
          <w:u w:val="single"/>
          <w:lang w:val="en"/>
        </w:rPr>
        <w:t xml:space="preserve">strands </w:t>
      </w:r>
      <w:r w:rsidRPr="00167C7E">
        <w:rPr>
          <w:rFonts w:ascii="Calibri" w:hAnsi="Calibri" w:cs="Calibri"/>
          <w:bCs/>
          <w:lang w:val="en"/>
        </w:rPr>
        <w:t xml:space="preserve">and at the beginning of year three choose their second elective subject strand. </w:t>
      </w:r>
      <w:r w:rsidRPr="00167C7E">
        <w:rPr>
          <w:rFonts w:ascii="Calibri" w:hAnsi="Calibri" w:cs="Calibri"/>
          <w:lang w:val="en"/>
        </w:rPr>
        <w:t xml:space="preserve"> All elements of the selected strands are mandatory once they are chosen, with the exception of year 3 Psychology which offers a series of internal options and requires learners to complete 4. Learners also take four mandatory common modules, three at level two and one at level three.</w:t>
      </w:r>
    </w:p>
    <w:tbl>
      <w:tblPr>
        <w:tblW w:w="0" w:type="auto"/>
        <w:tblInd w:w="108" w:type="dxa"/>
        <w:tblLook w:val="0000" w:firstRow="0" w:lastRow="0" w:firstColumn="0" w:lastColumn="0" w:noHBand="0" w:noVBand="0"/>
      </w:tblPr>
      <w:tblGrid>
        <w:gridCol w:w="410"/>
        <w:gridCol w:w="1188"/>
        <w:gridCol w:w="235"/>
        <w:gridCol w:w="3255"/>
        <w:gridCol w:w="4046"/>
      </w:tblGrid>
      <w:tr w:rsidR="000927E7" w:rsidTr="00246638">
        <w:trPr>
          <w:trHeight w:val="303"/>
        </w:trPr>
        <w:tc>
          <w:tcPr>
            <w:tcW w:w="426" w:type="dxa"/>
            <w:tcBorders>
              <w:top w:val="nil"/>
              <w:left w:val="nil"/>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8708" w:type="dxa"/>
            <w:gridSpan w:val="4"/>
            <w:tcBorders>
              <w:top w:val="single" w:sz="9" w:space="0" w:color="000000"/>
              <w:left w:val="single" w:sz="9" w:space="0" w:color="000000"/>
              <w:bottom w:val="single" w:sz="9" w:space="0" w:color="000000"/>
              <w:right w:val="single" w:sz="9" w:space="0" w:color="000000"/>
            </w:tcBorders>
            <w:shd w:val="clear" w:color="auto" w:fill="C6D9F1"/>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Film Studies (E) </w:t>
            </w:r>
          </w:p>
        </w:tc>
      </w:tr>
      <w:tr w:rsidR="000927E7" w:rsidTr="00246638">
        <w:trPr>
          <w:trHeight w:val="1831"/>
        </w:trPr>
        <w:tc>
          <w:tcPr>
            <w:tcW w:w="426" w:type="dxa"/>
            <w:vMerge w:val="restart"/>
            <w:tcBorders>
              <w:top w:val="nil"/>
              <w:left w:val="nil"/>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1231" w:type="dxa"/>
            <w:tcBorders>
              <w:top w:val="single" w:sz="9" w:space="0" w:color="000000"/>
              <w:left w:val="single" w:sz="9" w:space="0" w:color="000000"/>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36" w:type="dxa"/>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New Waves in European and World Cinema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Documentary and Non-Fiction Film and Television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r>
      <w:tr w:rsidR="000927E7" w:rsidTr="00246638">
        <w:trPr>
          <w:trHeight w:val="333"/>
        </w:trPr>
        <w:tc>
          <w:tcPr>
            <w:tcW w:w="426" w:type="dxa"/>
            <w:vMerge/>
            <w:tcBorders>
              <w:top w:val="nil"/>
              <w:left w:val="nil"/>
              <w:bottom w:val="nil"/>
              <w:right w:val="single" w:sz="9" w:space="0" w:color="000000"/>
            </w:tcBorders>
            <w:shd w:val="clear" w:color="000000" w:fill="FFFFFF"/>
          </w:tcPr>
          <w:p w:rsidR="000927E7" w:rsidRDefault="000927E7" w:rsidP="00246638">
            <w:pPr>
              <w:autoSpaceDE w:val="0"/>
              <w:autoSpaceDN w:val="0"/>
              <w:adjustRightInd w:val="0"/>
              <w:spacing w:line="240" w:lineRule="auto"/>
              <w:rPr>
                <w:rFonts w:ascii="Calibri" w:hAnsi="Calibri" w:cs="Calibri"/>
                <w:lang w:val="en"/>
              </w:rPr>
            </w:pPr>
          </w:p>
        </w:tc>
        <w:tc>
          <w:tcPr>
            <w:tcW w:w="1231" w:type="dxa"/>
            <w:tcBorders>
              <w:top w:val="single" w:sz="9" w:space="0" w:color="000000"/>
              <w:left w:val="single" w:sz="9" w:space="0" w:color="000000"/>
              <w:bottom w:val="nil"/>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236" w:type="dxa"/>
            <w:tcBorders>
              <w:top w:val="single" w:sz="9" w:space="0" w:color="000000"/>
              <w:left w:val="single" w:sz="3" w:space="0" w:color="000000"/>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3403" w:type="dxa"/>
            <w:tcBorders>
              <w:top w:val="single" w:sz="9" w:space="0" w:color="000000"/>
              <w:left w:val="nil"/>
              <w:bottom w:val="nil"/>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r>
      <w:tr w:rsidR="000927E7" w:rsidTr="00246638">
        <w:trPr>
          <w:trHeight w:val="1328"/>
        </w:trPr>
        <w:tc>
          <w:tcPr>
            <w:tcW w:w="426" w:type="dxa"/>
            <w:tcBorders>
              <w:top w:val="nil"/>
              <w:left w:val="nil"/>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1231" w:type="dxa"/>
            <w:tcBorders>
              <w:top w:val="nil"/>
              <w:left w:val="single" w:sz="9" w:space="0" w:color="000000"/>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36" w:type="dxa"/>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3403" w:type="dxa"/>
            <w:tcBorders>
              <w:top w:val="nil"/>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Cinemas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Film Theory &amp; Criticism </w:t>
            </w:r>
          </w:p>
        </w:tc>
      </w:tr>
    </w:tbl>
    <w:p w:rsidR="000927E7" w:rsidRPr="008735B3" w:rsidRDefault="000927E7" w:rsidP="008735B3">
      <w:pPr>
        <w:autoSpaceDE w:val="0"/>
        <w:autoSpaceDN w:val="0"/>
        <w:adjustRightInd w:val="0"/>
        <w:rPr>
          <w:rFonts w:ascii="Calibri" w:hAnsi="Calibri" w:cs="Calibri"/>
          <w:sz w:val="20"/>
          <w:szCs w:val="20"/>
          <w:lang w:val="en"/>
        </w:rPr>
      </w:pPr>
    </w:p>
    <w:tbl>
      <w:tblPr>
        <w:tblW w:w="0" w:type="auto"/>
        <w:tblInd w:w="529" w:type="dxa"/>
        <w:tblLook w:val="0000" w:firstRow="0" w:lastRow="0" w:firstColumn="0" w:lastColumn="0" w:noHBand="0" w:noVBand="0"/>
      </w:tblPr>
      <w:tblGrid>
        <w:gridCol w:w="714"/>
        <w:gridCol w:w="222"/>
        <w:gridCol w:w="3622"/>
        <w:gridCol w:w="222"/>
        <w:gridCol w:w="1878"/>
        <w:gridCol w:w="222"/>
        <w:gridCol w:w="1833"/>
      </w:tblGrid>
      <w:tr w:rsidR="000927E7" w:rsidTr="00246638">
        <w:trPr>
          <w:trHeight w:val="99"/>
        </w:trPr>
        <w:tc>
          <w:tcPr>
            <w:tcW w:w="0" w:type="auto"/>
            <w:gridSpan w:val="7"/>
            <w:tcBorders>
              <w:top w:val="single" w:sz="9" w:space="0" w:color="000000"/>
              <w:left w:val="single" w:sz="9" w:space="0" w:color="000000"/>
              <w:bottom w:val="single" w:sz="9" w:space="0" w:color="000000"/>
              <w:right w:val="single" w:sz="9" w:space="0" w:color="000000"/>
            </w:tcBorders>
            <w:shd w:val="clear" w:color="auto" w:fill="C6D9F1"/>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History (E) </w:t>
            </w:r>
          </w:p>
        </w:tc>
      </w:tr>
      <w:tr w:rsidR="000927E7" w:rsidTr="00246638">
        <w:trPr>
          <w:trHeight w:val="914"/>
        </w:trPr>
        <w:tc>
          <w:tcPr>
            <w:tcW w:w="0" w:type="auto"/>
            <w:tcBorders>
              <w:top w:val="single" w:sz="9" w:space="0" w:color="000000"/>
              <w:left w:val="single" w:sz="9"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From Enlightenment to Revolution : America, France &amp; Ireland 1715-1800 </w:t>
            </w:r>
          </w:p>
        </w:tc>
        <w:tc>
          <w:tcPr>
            <w:tcW w:w="0" w:type="auto"/>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Making of Modern Ireland II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927E7" w:rsidTr="00246638">
        <w:trPr>
          <w:trHeight w:val="298"/>
        </w:trPr>
        <w:tc>
          <w:tcPr>
            <w:tcW w:w="0" w:type="auto"/>
            <w:tcBorders>
              <w:top w:val="single" w:sz="9" w:space="0" w:color="000000"/>
              <w:left w:val="single" w:sz="9" w:space="0" w:color="000000"/>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single" w:sz="9" w:space="0" w:color="000000"/>
              <w:left w:val="single" w:sz="3" w:space="0" w:color="000000"/>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single" w:sz="3" w:space="0" w:color="000000"/>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9" w:space="0" w:color="000000"/>
              <w:left w:val="nil"/>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r>
      <w:tr w:rsidR="000927E7" w:rsidTr="00246638">
        <w:trPr>
          <w:trHeight w:val="381"/>
        </w:trPr>
        <w:tc>
          <w:tcPr>
            <w:tcW w:w="0" w:type="auto"/>
            <w:tcBorders>
              <w:top w:val="nil"/>
              <w:left w:val="single" w:sz="9"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The Age of Extremes: Fascism, communism &amp; democracy 1919-45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From History Student to Historian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Northern Ireland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C22530" w:rsidRDefault="00C22530" w:rsidP="00C22530">
      <w:pPr>
        <w:autoSpaceDE w:val="0"/>
        <w:autoSpaceDN w:val="0"/>
        <w:adjustRightInd w:val="0"/>
        <w:rPr>
          <w:rFonts w:ascii="Calibri" w:hAnsi="Calibri" w:cs="Calibri"/>
          <w:sz w:val="20"/>
          <w:szCs w:val="20"/>
          <w:lang w:val="en"/>
        </w:rPr>
      </w:pPr>
    </w:p>
    <w:p w:rsidR="00C22530" w:rsidRDefault="00C22530" w:rsidP="00C22530">
      <w:pPr>
        <w:autoSpaceDE w:val="0"/>
        <w:autoSpaceDN w:val="0"/>
        <w:adjustRightInd w:val="0"/>
        <w:rPr>
          <w:rFonts w:ascii="Calibri" w:hAnsi="Calibri" w:cs="Calibri"/>
          <w:sz w:val="20"/>
          <w:szCs w:val="20"/>
          <w:lang w:val="en"/>
        </w:rPr>
      </w:pPr>
    </w:p>
    <w:p w:rsidR="00C22530" w:rsidRDefault="00C22530" w:rsidP="00C22530">
      <w:pPr>
        <w:autoSpaceDE w:val="0"/>
        <w:autoSpaceDN w:val="0"/>
        <w:adjustRightInd w:val="0"/>
        <w:rPr>
          <w:rFonts w:ascii="Calibri" w:hAnsi="Calibri" w:cs="Calibri"/>
          <w:sz w:val="20"/>
          <w:szCs w:val="20"/>
          <w:lang w:val="en"/>
        </w:rPr>
      </w:pPr>
    </w:p>
    <w:p w:rsidR="00C22530" w:rsidRDefault="00C22530" w:rsidP="00C22530">
      <w:pPr>
        <w:autoSpaceDE w:val="0"/>
        <w:autoSpaceDN w:val="0"/>
        <w:adjustRightInd w:val="0"/>
        <w:rPr>
          <w:rFonts w:ascii="Calibri" w:hAnsi="Calibri" w:cs="Calibri"/>
          <w:sz w:val="20"/>
          <w:szCs w:val="20"/>
          <w:lang w:val="en"/>
        </w:rPr>
      </w:pPr>
    </w:p>
    <w:p w:rsidR="00C22530" w:rsidRPr="00C22530" w:rsidRDefault="00C22530" w:rsidP="00C22530">
      <w:pPr>
        <w:autoSpaceDE w:val="0"/>
        <w:autoSpaceDN w:val="0"/>
        <w:adjustRightInd w:val="0"/>
        <w:rPr>
          <w:rFonts w:ascii="Calibri" w:hAnsi="Calibri" w:cs="Calibri"/>
          <w:sz w:val="20"/>
          <w:szCs w:val="20"/>
          <w:lang w:val="en"/>
        </w:rPr>
      </w:pPr>
    </w:p>
    <w:tbl>
      <w:tblPr>
        <w:tblW w:w="0" w:type="auto"/>
        <w:tblInd w:w="534" w:type="dxa"/>
        <w:tblLook w:val="0000" w:firstRow="0" w:lastRow="0" w:firstColumn="0" w:lastColumn="0" w:noHBand="0" w:noVBand="0"/>
      </w:tblPr>
      <w:tblGrid>
        <w:gridCol w:w="1104"/>
        <w:gridCol w:w="222"/>
        <w:gridCol w:w="2159"/>
        <w:gridCol w:w="222"/>
        <w:gridCol w:w="1323"/>
        <w:gridCol w:w="1517"/>
        <w:gridCol w:w="222"/>
        <w:gridCol w:w="1939"/>
      </w:tblGrid>
      <w:tr w:rsidR="000927E7" w:rsidTr="00C22530">
        <w:trPr>
          <w:trHeight w:val="407"/>
        </w:trPr>
        <w:tc>
          <w:tcPr>
            <w:tcW w:w="8708" w:type="dxa"/>
            <w:gridSpan w:val="8"/>
            <w:tcBorders>
              <w:top w:val="single" w:sz="9" w:space="0" w:color="000000"/>
              <w:left w:val="single" w:sz="9" w:space="0" w:color="000000"/>
              <w:bottom w:val="single" w:sz="9" w:space="0" w:color="000000"/>
              <w:right w:val="single" w:sz="9" w:space="0" w:color="000000"/>
            </w:tcBorders>
            <w:shd w:val="clear" w:color="auto" w:fill="C6D9F1"/>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lastRenderedPageBreak/>
              <w:t>Literature &amp; Drama (E)</w:t>
            </w:r>
          </w:p>
        </w:tc>
      </w:tr>
      <w:tr w:rsidR="000927E7" w:rsidTr="00C22530">
        <w:trPr>
          <w:trHeight w:val="698"/>
        </w:trPr>
        <w:tc>
          <w:tcPr>
            <w:tcW w:w="1104"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7604" w:type="dxa"/>
            <w:gridSpan w:val="7"/>
            <w:tcBorders>
              <w:top w:val="single" w:sz="9" w:space="0" w:color="000000"/>
              <w:left w:val="single" w:sz="12"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r>
      <w:tr w:rsidR="000927E7" w:rsidTr="00246638">
        <w:trPr>
          <w:trHeight w:val="70"/>
        </w:trPr>
        <w:tc>
          <w:tcPr>
            <w:tcW w:w="1104" w:type="dxa"/>
            <w:vMerge/>
            <w:tcBorders>
              <w:left w:val="single" w:sz="12" w:space="0" w:color="000000"/>
              <w:bottom w:val="single" w:sz="4" w:space="0" w:color="000000"/>
              <w:right w:val="single" w:sz="12" w:space="0" w:color="000000"/>
            </w:tcBorders>
            <w:shd w:val="clear" w:color="auto" w:fill="auto"/>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Shakespeare and Renaissance Drama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nil"/>
              <w:bottom w:val="single" w:sz="3"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single" w:sz="3" w:space="0" w:color="000000"/>
              <w:bottom w:val="single" w:sz="3"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w:t>
            </w:r>
          </w:p>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Contexts I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Literature in Contexts II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Modern Drama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927E7" w:rsidTr="00246638">
        <w:trPr>
          <w:trHeight w:val="380"/>
        </w:trPr>
        <w:tc>
          <w:tcPr>
            <w:tcW w:w="1104" w:type="dxa"/>
            <w:tcBorders>
              <w:top w:val="single" w:sz="4" w:space="0" w:color="000000"/>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tcBorders>
              <w:top w:val="single" w:sz="3" w:space="0" w:color="000000"/>
              <w:left w:val="single" w:sz="9"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British and Irish Drama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nil"/>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single" w:sz="9" w:space="0" w:color="000000"/>
              <w:right w:val="single" w:sz="3"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Twentieth Century </w:t>
            </w:r>
          </w:p>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Irish Literature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&amp; Cultural Theory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single" w:sz="3" w:space="0" w:color="000000"/>
              <w:left w:val="single" w:sz="3" w:space="0" w:color="000000"/>
              <w:bottom w:val="single" w:sz="9" w:space="0" w:color="000000"/>
              <w:right w:val="nil"/>
            </w:tcBorders>
            <w:shd w:val="clear" w:color="000000" w:fill="FFFFFF"/>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single" w:sz="3"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Contemporary Fiction &amp; Poetry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927E7" w:rsidTr="00C22530">
        <w:trPr>
          <w:trHeight w:val="100"/>
        </w:trPr>
        <w:tc>
          <w:tcPr>
            <w:tcW w:w="8708" w:type="dxa"/>
            <w:gridSpan w:val="8"/>
            <w:tcBorders>
              <w:top w:val="single" w:sz="9" w:space="0" w:color="000000"/>
              <w:left w:val="nil"/>
              <w:bottom w:val="nil"/>
              <w:right w:val="nil"/>
            </w:tcBorders>
            <w:shd w:val="clear" w:color="000000" w:fill="FFFFFF"/>
          </w:tcPr>
          <w:p w:rsidR="000927E7" w:rsidRDefault="000927E7" w:rsidP="00246638">
            <w:pPr>
              <w:autoSpaceDE w:val="0"/>
              <w:autoSpaceDN w:val="0"/>
              <w:adjustRightInd w:val="0"/>
              <w:rPr>
                <w:rFonts w:ascii="Calibri" w:hAnsi="Calibri" w:cs="Calibri"/>
                <w:lang w:val="en"/>
              </w:rPr>
            </w:pPr>
          </w:p>
        </w:tc>
      </w:tr>
    </w:tbl>
    <w:tbl>
      <w:tblPr>
        <w:tblpPr w:leftFromText="180" w:rightFromText="180" w:vertAnchor="text" w:horzAnchor="page" w:tblpX="1892" w:tblpY="3"/>
        <w:tblW w:w="9014" w:type="dxa"/>
        <w:tblLook w:val="0000" w:firstRow="0" w:lastRow="0" w:firstColumn="0" w:lastColumn="0" w:noHBand="0" w:noVBand="0"/>
      </w:tblPr>
      <w:tblGrid>
        <w:gridCol w:w="1606"/>
        <w:gridCol w:w="289"/>
        <w:gridCol w:w="1018"/>
        <w:gridCol w:w="574"/>
        <w:gridCol w:w="222"/>
        <w:gridCol w:w="502"/>
        <w:gridCol w:w="3164"/>
        <w:gridCol w:w="314"/>
        <w:gridCol w:w="1325"/>
      </w:tblGrid>
      <w:tr w:rsidR="00C22530" w:rsidTr="008735B3">
        <w:trPr>
          <w:trHeight w:val="97"/>
        </w:trPr>
        <w:tc>
          <w:tcPr>
            <w:tcW w:w="9014" w:type="dxa"/>
            <w:gridSpan w:val="9"/>
            <w:tcBorders>
              <w:top w:val="single" w:sz="9" w:space="0" w:color="000000"/>
              <w:left w:val="single" w:sz="9" w:space="0" w:color="000000"/>
              <w:bottom w:val="single" w:sz="9" w:space="0" w:color="000000"/>
              <w:right w:val="single" w:sz="9" w:space="0" w:color="000000"/>
            </w:tcBorders>
            <w:shd w:val="clear" w:color="auto" w:fill="C6D9F1"/>
          </w:tcPr>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Sociology (E)</w:t>
            </w:r>
          </w:p>
        </w:tc>
      </w:tr>
      <w:tr w:rsidR="00C22530" w:rsidTr="008735B3">
        <w:trPr>
          <w:trHeight w:val="97"/>
        </w:trPr>
        <w:tc>
          <w:tcPr>
            <w:tcW w:w="1606" w:type="dxa"/>
            <w:vMerge w:val="restart"/>
            <w:tcBorders>
              <w:top w:val="single" w:sz="12" w:space="0" w:color="000000"/>
              <w:left w:val="single" w:sz="12" w:space="0" w:color="000000"/>
              <w:bottom w:val="single" w:sz="4" w:space="0" w:color="000000"/>
              <w:right w:val="single" w:sz="12" w:space="0" w:color="000000"/>
            </w:tcBorders>
            <w:shd w:val="clear" w:color="auto" w:fill="auto"/>
          </w:tcPr>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0" w:type="auto"/>
            <w:gridSpan w:val="3"/>
            <w:tcBorders>
              <w:top w:val="single" w:sz="9" w:space="0" w:color="000000"/>
              <w:left w:val="single" w:sz="12" w:space="0" w:color="000000"/>
              <w:bottom w:val="nil"/>
              <w:right w:val="single" w:sz="3"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0" w:type="auto"/>
            <w:gridSpan w:val="3"/>
            <w:tcBorders>
              <w:top w:val="single" w:sz="9" w:space="0" w:color="000000"/>
              <w:left w:val="single" w:sz="3" w:space="0" w:color="000000"/>
              <w:bottom w:val="nil"/>
              <w:right w:val="single" w:sz="3"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0" w:type="auto"/>
            <w:gridSpan w:val="2"/>
            <w:tcBorders>
              <w:top w:val="single" w:sz="9" w:space="0" w:color="000000"/>
              <w:left w:val="single" w:sz="3" w:space="0" w:color="000000"/>
              <w:bottom w:val="nil"/>
              <w:right w:val="single" w:sz="9"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r>
      <w:tr w:rsidR="00C22530" w:rsidTr="008735B3">
        <w:trPr>
          <w:trHeight w:val="557"/>
        </w:trPr>
        <w:tc>
          <w:tcPr>
            <w:tcW w:w="1606" w:type="dxa"/>
            <w:vMerge/>
            <w:tcBorders>
              <w:left w:val="single" w:sz="12" w:space="0" w:color="000000"/>
              <w:bottom w:val="single" w:sz="4" w:space="0" w:color="000000"/>
              <w:right w:val="single" w:sz="12" w:space="0" w:color="000000"/>
            </w:tcBorders>
            <w:shd w:val="clear" w:color="auto" w:fill="auto"/>
          </w:tcPr>
          <w:p w:rsidR="00C22530" w:rsidRDefault="00C22530" w:rsidP="008735B3">
            <w:pPr>
              <w:autoSpaceDE w:val="0"/>
              <w:autoSpaceDN w:val="0"/>
              <w:adjustRightInd w:val="0"/>
              <w:spacing w:after="0" w:line="240" w:lineRule="auto"/>
              <w:rPr>
                <w:rFonts w:ascii="Calibri" w:hAnsi="Calibri" w:cs="Calibri"/>
                <w:lang w:val="en"/>
              </w:rPr>
            </w:pPr>
          </w:p>
        </w:tc>
        <w:tc>
          <w:tcPr>
            <w:tcW w:w="0" w:type="auto"/>
            <w:tcBorders>
              <w:top w:val="nil"/>
              <w:left w:val="single" w:sz="12" w:space="0" w:color="000000"/>
              <w:bottom w:val="single" w:sz="3" w:space="0" w:color="000000"/>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Economic Sociology </w:t>
            </w:r>
          </w:p>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tcBorders>
              <w:top w:val="nil"/>
              <w:left w:val="single" w:sz="3" w:space="0" w:color="000000"/>
              <w:bottom w:val="single" w:sz="3" w:space="0" w:color="000000"/>
              <w:right w:val="nil"/>
            </w:tcBorders>
            <w:shd w:val="clear" w:color="000000" w:fill="FFFFFF"/>
          </w:tcPr>
          <w:p w:rsidR="00C22530" w:rsidRDefault="00C22530" w:rsidP="008735B3">
            <w:pPr>
              <w:autoSpaceDE w:val="0"/>
              <w:autoSpaceDN w:val="0"/>
              <w:adjustRightInd w:val="0"/>
              <w:rPr>
                <w:rFonts w:ascii="Calibri" w:hAnsi="Calibri" w:cs="Calibri"/>
                <w:color w:val="000000"/>
                <w:sz w:val="20"/>
                <w:szCs w:val="20"/>
                <w:lang w:val="en"/>
              </w:rPr>
            </w:pPr>
          </w:p>
          <w:p w:rsidR="00C22530" w:rsidRDefault="00C22530" w:rsidP="008735B3">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3" w:space="0" w:color="000000"/>
              <w:right w:val="single" w:sz="3"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Critical Concepts in Sociology </w:t>
            </w:r>
          </w:p>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Borders>
              <w:top w:val="nil"/>
              <w:left w:val="single" w:sz="3" w:space="0" w:color="000000"/>
              <w:bottom w:val="single" w:sz="3" w:space="0" w:color="000000"/>
              <w:right w:val="nil"/>
            </w:tcBorders>
            <w:shd w:val="clear" w:color="000000" w:fill="FFFFFF"/>
          </w:tcPr>
          <w:p w:rsidR="00C22530" w:rsidRDefault="00C22530" w:rsidP="008735B3">
            <w:pPr>
              <w:autoSpaceDE w:val="0"/>
              <w:autoSpaceDN w:val="0"/>
              <w:adjustRightInd w:val="0"/>
              <w:rPr>
                <w:rFonts w:ascii="Calibri" w:hAnsi="Calibri" w:cs="Calibri"/>
                <w:color w:val="000000"/>
                <w:sz w:val="20"/>
                <w:szCs w:val="20"/>
                <w:lang w:val="en"/>
              </w:rPr>
            </w:pPr>
          </w:p>
          <w:p w:rsidR="00C22530" w:rsidRDefault="00C22530" w:rsidP="008735B3">
            <w:pPr>
              <w:autoSpaceDE w:val="0"/>
              <w:autoSpaceDN w:val="0"/>
              <w:adjustRightInd w:val="0"/>
              <w:rPr>
                <w:rFonts w:ascii="Calibri" w:hAnsi="Calibri" w:cs="Calibri"/>
                <w:color w:val="000000"/>
                <w:sz w:val="20"/>
                <w:szCs w:val="20"/>
                <w:lang w:val="en"/>
              </w:rPr>
            </w:pPr>
          </w:p>
          <w:p w:rsidR="00C22530" w:rsidRDefault="00C22530" w:rsidP="008735B3">
            <w:pPr>
              <w:autoSpaceDE w:val="0"/>
              <w:autoSpaceDN w:val="0"/>
              <w:adjustRightInd w:val="0"/>
              <w:spacing w:after="0" w:line="240" w:lineRule="auto"/>
              <w:rPr>
                <w:rFonts w:ascii="Calibri" w:hAnsi="Calibri" w:cs="Calibri"/>
                <w:lang w:val="en"/>
              </w:rPr>
            </w:pPr>
          </w:p>
        </w:tc>
        <w:tc>
          <w:tcPr>
            <w:tcW w:w="0" w:type="auto"/>
            <w:tcBorders>
              <w:top w:val="nil"/>
              <w:left w:val="nil"/>
              <w:bottom w:val="single" w:sz="3" w:space="0" w:color="000000"/>
              <w:right w:val="single" w:sz="9"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Exploring Political Issues in Ireland </w:t>
            </w:r>
          </w:p>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C22530" w:rsidTr="008735B3">
        <w:trPr>
          <w:trHeight w:val="145"/>
        </w:trPr>
        <w:tc>
          <w:tcPr>
            <w:tcW w:w="1606" w:type="dxa"/>
            <w:tcBorders>
              <w:top w:val="single" w:sz="4" w:space="0" w:color="000000"/>
              <w:left w:val="single" w:sz="9" w:space="0" w:color="000000"/>
              <w:bottom w:val="nil"/>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single" w:sz="3" w:space="0" w:color="000000"/>
              <w:bottom w:val="nil"/>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0" w:type="auto"/>
            <w:gridSpan w:val="3"/>
            <w:tcBorders>
              <w:top w:val="single" w:sz="3" w:space="0" w:color="000000"/>
              <w:left w:val="nil"/>
              <w:bottom w:val="nil"/>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502" w:type="dxa"/>
            <w:tcBorders>
              <w:top w:val="single" w:sz="3" w:space="0" w:color="000000"/>
              <w:left w:val="nil"/>
              <w:bottom w:val="nil"/>
              <w:right w:val="single" w:sz="3"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3478" w:type="dxa"/>
            <w:gridSpan w:val="2"/>
            <w:tcBorders>
              <w:top w:val="single" w:sz="3" w:space="0" w:color="000000"/>
              <w:left w:val="single" w:sz="3" w:space="0" w:color="000000"/>
              <w:bottom w:val="nil"/>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c>
          <w:tcPr>
            <w:tcW w:w="0" w:type="auto"/>
            <w:tcBorders>
              <w:top w:val="single" w:sz="3" w:space="0" w:color="000000"/>
              <w:left w:val="nil"/>
              <w:bottom w:val="nil"/>
              <w:right w:val="single" w:sz="9"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p>
        </w:tc>
      </w:tr>
      <w:tr w:rsidR="00C22530" w:rsidTr="008735B3">
        <w:trPr>
          <w:trHeight w:val="371"/>
        </w:trPr>
        <w:tc>
          <w:tcPr>
            <w:tcW w:w="1606" w:type="dxa"/>
            <w:tcBorders>
              <w:top w:val="nil"/>
              <w:left w:val="single" w:sz="9" w:space="0" w:color="000000"/>
              <w:bottom w:val="single" w:sz="9" w:space="0" w:color="000000"/>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0" w:type="auto"/>
            <w:gridSpan w:val="2"/>
            <w:tcBorders>
              <w:top w:val="nil"/>
              <w:left w:val="single" w:sz="3" w:space="0" w:color="000000"/>
              <w:bottom w:val="single" w:sz="9" w:space="0" w:color="000000"/>
              <w:right w:val="nil"/>
            </w:tcBorders>
            <w:shd w:val="clear" w:color="000000" w:fill="FFFFFF"/>
          </w:tcPr>
          <w:p w:rsidR="00C22530" w:rsidRDefault="00C22530" w:rsidP="008735B3">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Families, Intimacy and Personal Life </w:t>
            </w:r>
          </w:p>
          <w:p w:rsidR="00C22530" w:rsidRPr="004A2760" w:rsidRDefault="00C22530" w:rsidP="008735B3">
            <w:pPr>
              <w:autoSpaceDE w:val="0"/>
              <w:autoSpaceDN w:val="0"/>
              <w:adjustRightInd w:val="0"/>
              <w:spacing w:after="0" w:line="240" w:lineRule="auto"/>
              <w:rPr>
                <w:rFonts w:ascii="Calibri" w:hAnsi="Calibri" w:cs="Calibri"/>
                <w:sz w:val="20"/>
                <w:szCs w:val="20"/>
                <w:lang w:val="en"/>
              </w:rPr>
            </w:pPr>
            <w:r>
              <w:rPr>
                <w:rFonts w:ascii="Calibri" w:hAnsi="Calibri" w:cs="Calibri"/>
                <w:color w:val="000000"/>
                <w:sz w:val="20"/>
                <w:szCs w:val="20"/>
                <w:lang w:val="en"/>
              </w:rPr>
              <w:t>10 ECTS</w:t>
            </w:r>
          </w:p>
        </w:tc>
        <w:tc>
          <w:tcPr>
            <w:tcW w:w="1298" w:type="dxa"/>
            <w:gridSpan w:val="3"/>
            <w:tcBorders>
              <w:top w:val="nil"/>
              <w:left w:val="nil"/>
              <w:bottom w:val="single" w:sz="9" w:space="0" w:color="000000"/>
              <w:right w:val="single" w:sz="3" w:space="0" w:color="000000"/>
            </w:tcBorders>
            <w:shd w:val="clear" w:color="000000" w:fill="FFFFFF"/>
          </w:tcPr>
          <w:p w:rsidR="00C22530" w:rsidRDefault="00C22530" w:rsidP="008735B3">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 </w:t>
            </w:r>
          </w:p>
        </w:tc>
        <w:tc>
          <w:tcPr>
            <w:tcW w:w="3164" w:type="dxa"/>
            <w:tcBorders>
              <w:top w:val="nil"/>
              <w:left w:val="single" w:sz="3" w:space="0" w:color="000000"/>
              <w:bottom w:val="single" w:sz="9" w:space="0" w:color="000000"/>
              <w:right w:val="nil"/>
            </w:tcBorders>
            <w:shd w:val="clear" w:color="000000" w:fill="FFFFFF"/>
          </w:tcPr>
          <w:p w:rsidR="00C22530" w:rsidRDefault="00C22530" w:rsidP="008735B3">
            <w:pPr>
              <w:autoSpaceDE w:val="0"/>
              <w:autoSpaceDN w:val="0"/>
              <w:adjustRightInd w:val="0"/>
              <w:rPr>
                <w:rFonts w:ascii="Calibri" w:hAnsi="Calibri" w:cs="Calibri"/>
                <w:color w:val="000000"/>
                <w:sz w:val="20"/>
                <w:szCs w:val="20"/>
                <w:lang w:val="en"/>
              </w:rPr>
            </w:pPr>
            <w:proofErr w:type="spellStart"/>
            <w:r>
              <w:rPr>
                <w:rFonts w:ascii="Calibri" w:hAnsi="Calibri" w:cs="Calibri"/>
                <w:color w:val="000000"/>
                <w:sz w:val="20"/>
                <w:szCs w:val="20"/>
                <w:lang w:val="en"/>
              </w:rPr>
              <w:t>Gloabisation</w:t>
            </w:r>
            <w:proofErr w:type="spellEnd"/>
            <w:r>
              <w:rPr>
                <w:rFonts w:ascii="Calibri" w:hAnsi="Calibri" w:cs="Calibri"/>
                <w:color w:val="000000"/>
                <w:sz w:val="20"/>
                <w:szCs w:val="20"/>
                <w:lang w:val="en"/>
              </w:rPr>
              <w:t xml:space="preserve"> and Culture</w:t>
            </w:r>
          </w:p>
          <w:p w:rsidR="00C22530" w:rsidRDefault="00C22530" w:rsidP="008735B3">
            <w:pPr>
              <w:autoSpaceDE w:val="0"/>
              <w:autoSpaceDN w:val="0"/>
              <w:adjustRightInd w:val="0"/>
              <w:rPr>
                <w:rFonts w:ascii="Calibri" w:hAnsi="Calibri" w:cs="Calibri"/>
                <w:color w:val="000000"/>
                <w:sz w:val="20"/>
                <w:szCs w:val="20"/>
                <w:lang w:val="en"/>
              </w:rPr>
            </w:pPr>
            <w:r>
              <w:rPr>
                <w:rFonts w:ascii="Calibri" w:hAnsi="Calibri" w:cs="Calibri"/>
                <w:color w:val="000000"/>
                <w:sz w:val="20"/>
                <w:szCs w:val="20"/>
                <w:lang w:val="en"/>
              </w:rPr>
              <w:t>10 ECTS</w:t>
            </w:r>
          </w:p>
          <w:p w:rsidR="00C22530" w:rsidRDefault="00C22530" w:rsidP="008735B3">
            <w:pPr>
              <w:autoSpaceDE w:val="0"/>
              <w:autoSpaceDN w:val="0"/>
              <w:adjustRightInd w:val="0"/>
              <w:spacing w:after="0" w:line="240" w:lineRule="auto"/>
              <w:rPr>
                <w:rFonts w:ascii="Calibri" w:hAnsi="Calibri" w:cs="Calibri"/>
                <w:lang w:val="en"/>
              </w:rPr>
            </w:pPr>
          </w:p>
        </w:tc>
        <w:tc>
          <w:tcPr>
            <w:tcW w:w="0" w:type="auto"/>
            <w:gridSpan w:val="2"/>
            <w:tcBorders>
              <w:top w:val="nil"/>
              <w:left w:val="nil"/>
              <w:bottom w:val="single" w:sz="9" w:space="0" w:color="000000"/>
              <w:right w:val="single" w:sz="9" w:space="0" w:color="000000"/>
            </w:tcBorders>
            <w:shd w:val="clear" w:color="000000" w:fill="FFFFFF"/>
          </w:tcPr>
          <w:p w:rsidR="00C22530" w:rsidRDefault="00C22530" w:rsidP="008735B3">
            <w:pPr>
              <w:autoSpaceDE w:val="0"/>
              <w:autoSpaceDN w:val="0"/>
              <w:adjustRightInd w:val="0"/>
              <w:spacing w:after="0" w:line="240" w:lineRule="auto"/>
              <w:outlineLvl w:val="0"/>
              <w:rPr>
                <w:rFonts w:ascii="Calibri" w:hAnsi="Calibri" w:cs="Calibri"/>
                <w:lang w:val="en"/>
              </w:rPr>
            </w:pPr>
          </w:p>
        </w:tc>
      </w:tr>
    </w:tbl>
    <w:p w:rsidR="000927E7" w:rsidRPr="00C22530" w:rsidRDefault="000927E7" w:rsidP="00C22530">
      <w:pPr>
        <w:autoSpaceDE w:val="0"/>
        <w:autoSpaceDN w:val="0"/>
        <w:adjustRightInd w:val="0"/>
        <w:rPr>
          <w:rFonts w:ascii="Calibri" w:hAnsi="Calibri" w:cs="Calibri"/>
          <w:sz w:val="20"/>
          <w:szCs w:val="20"/>
          <w:lang w:val="en"/>
        </w:rPr>
      </w:pPr>
    </w:p>
    <w:tbl>
      <w:tblPr>
        <w:tblW w:w="14148" w:type="dxa"/>
        <w:tblInd w:w="534" w:type="dxa"/>
        <w:tblLook w:val="0000" w:firstRow="0" w:lastRow="0" w:firstColumn="0" w:lastColumn="0" w:noHBand="0" w:noVBand="0"/>
      </w:tblPr>
      <w:tblGrid>
        <w:gridCol w:w="1399"/>
        <w:gridCol w:w="2546"/>
        <w:gridCol w:w="1414"/>
        <w:gridCol w:w="1134"/>
        <w:gridCol w:w="2549"/>
        <w:gridCol w:w="2553"/>
        <w:gridCol w:w="2553"/>
      </w:tblGrid>
      <w:tr w:rsidR="000927E7" w:rsidTr="00246638">
        <w:trPr>
          <w:gridAfter w:val="2"/>
          <w:trHeight w:val="99"/>
        </w:trPr>
        <w:tc>
          <w:tcPr>
            <w:tcW w:w="9042" w:type="dxa"/>
            <w:gridSpan w:val="5"/>
            <w:tcBorders>
              <w:top w:val="single" w:sz="9" w:space="0" w:color="000000"/>
              <w:left w:val="single" w:sz="9" w:space="0" w:color="000000"/>
              <w:bottom w:val="single" w:sz="9" w:space="0" w:color="000000"/>
              <w:right w:val="single" w:sz="9" w:space="0" w:color="000000"/>
            </w:tcBorders>
            <w:shd w:val="clear" w:color="auto" w:fill="C6D9F1"/>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Psychology (E)  </w:t>
            </w:r>
          </w:p>
        </w:tc>
      </w:tr>
      <w:tr w:rsidR="000927E7" w:rsidTr="00246638">
        <w:trPr>
          <w:trHeight w:val="380"/>
        </w:trPr>
        <w:tc>
          <w:tcPr>
            <w:tcW w:w="1399" w:type="dxa"/>
            <w:tcBorders>
              <w:top w:val="single" w:sz="9" w:space="0" w:color="000000"/>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7 </w:t>
            </w:r>
          </w:p>
        </w:tc>
        <w:tc>
          <w:tcPr>
            <w:tcW w:w="2546" w:type="dxa"/>
            <w:tcBorders>
              <w:top w:val="nil"/>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Social Psychology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8" w:type="dxa"/>
            <w:gridSpan w:val="2"/>
            <w:tcBorders>
              <w:top w:val="nil"/>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Development Across the Lifespan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9" w:type="dxa"/>
            <w:tcBorders>
              <w:top w:val="nil"/>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Personality and Psychoanalytic Subjectivity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10 ECTS </w:t>
            </w:r>
          </w:p>
        </w:tc>
        <w:tc>
          <w:tcPr>
            <w:tcW w:w="0" w:type="auto"/>
          </w:tcPr>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rPr>
                <w:rFonts w:ascii="Calibri" w:hAnsi="Calibri" w:cs="Calibri"/>
                <w:color w:val="000000"/>
                <w:sz w:val="20"/>
                <w:szCs w:val="20"/>
                <w:lang w:val="en"/>
              </w:rPr>
            </w:pPr>
          </w:p>
          <w:p w:rsidR="000927E7" w:rsidRDefault="000927E7" w:rsidP="00246638">
            <w:pPr>
              <w:autoSpaceDE w:val="0"/>
              <w:autoSpaceDN w:val="0"/>
              <w:adjustRightInd w:val="0"/>
              <w:spacing w:after="0" w:line="240" w:lineRule="auto"/>
              <w:rPr>
                <w:rFonts w:ascii="Calibri" w:hAnsi="Calibri" w:cs="Calibri"/>
                <w:lang w:val="en"/>
              </w:rPr>
            </w:pPr>
          </w:p>
        </w:tc>
        <w:tc>
          <w:tcPr>
            <w:tcW w:w="0" w:type="auto"/>
          </w:tcPr>
          <w:p w:rsidR="000927E7" w:rsidRDefault="000927E7" w:rsidP="00246638">
            <w:pPr>
              <w:autoSpaceDE w:val="0"/>
              <w:autoSpaceDN w:val="0"/>
              <w:adjustRightInd w:val="0"/>
              <w:spacing w:after="0" w:line="240" w:lineRule="auto"/>
              <w:rPr>
                <w:rFonts w:ascii="Calibri" w:hAnsi="Calibri" w:cs="Calibri"/>
                <w:lang w:val="en"/>
              </w:rPr>
            </w:pPr>
          </w:p>
        </w:tc>
      </w:tr>
      <w:tr w:rsidR="000927E7" w:rsidTr="00246638">
        <w:trPr>
          <w:gridAfter w:val="2"/>
          <w:trHeight w:val="204"/>
        </w:trPr>
        <w:tc>
          <w:tcPr>
            <w:tcW w:w="1399" w:type="dxa"/>
            <w:tcBorders>
              <w:top w:val="single" w:sz="9" w:space="0" w:color="000000"/>
              <w:left w:val="single" w:sz="9"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b/>
                <w:bCs/>
                <w:color w:val="000000"/>
                <w:sz w:val="20"/>
                <w:szCs w:val="20"/>
                <w:lang w:val="en"/>
              </w:rPr>
              <w:t xml:space="preserve">Level 8 </w:t>
            </w:r>
          </w:p>
        </w:tc>
        <w:tc>
          <w:tcPr>
            <w:tcW w:w="2546" w:type="dxa"/>
            <w:tcBorders>
              <w:top w:val="nil"/>
              <w:left w:val="nil"/>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Any four of the following elective options:</w:t>
            </w:r>
          </w:p>
        </w:tc>
        <w:tc>
          <w:tcPr>
            <w:tcW w:w="5097" w:type="dxa"/>
            <w:gridSpan w:val="3"/>
            <w:tcBorders>
              <w:top w:val="nil"/>
              <w:left w:val="nil"/>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r>
      <w:tr w:rsidR="000927E7" w:rsidTr="00246638">
        <w:trPr>
          <w:gridAfter w:val="2"/>
          <w:trHeight w:val="448"/>
        </w:trPr>
        <w:tc>
          <w:tcPr>
            <w:tcW w:w="1399" w:type="dxa"/>
            <w:tcBorders>
              <w:top w:val="single" w:sz="9" w:space="0" w:color="000000"/>
              <w:left w:val="single" w:sz="9" w:space="0" w:color="000000"/>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2546" w:type="dxa"/>
            <w:tcBorders>
              <w:top w:val="single" w:sz="9" w:space="0" w:color="000000"/>
              <w:left w:val="single" w:sz="9" w:space="0" w:color="000000"/>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c>
          <w:tcPr>
            <w:tcW w:w="5097" w:type="dxa"/>
            <w:gridSpan w:val="3"/>
            <w:tcBorders>
              <w:top w:val="single" w:sz="9" w:space="0" w:color="000000"/>
              <w:left w:val="single" w:sz="9" w:space="0" w:color="000000"/>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lang w:val="en"/>
              </w:rPr>
            </w:pPr>
          </w:p>
        </w:tc>
      </w:tr>
      <w:tr w:rsidR="000927E7" w:rsidTr="00246638">
        <w:trPr>
          <w:gridAfter w:val="2"/>
          <w:trHeight w:val="380"/>
        </w:trPr>
        <w:tc>
          <w:tcPr>
            <w:tcW w:w="1399" w:type="dxa"/>
            <w:tcBorders>
              <w:top w:val="nil"/>
              <w:left w:val="single" w:sz="9" w:space="0" w:color="000000"/>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Hysteria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Psychoanalysis &amp; Language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nil"/>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nil"/>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Sexuality II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r w:rsidR="000927E7" w:rsidTr="00246638">
        <w:trPr>
          <w:gridAfter w:val="2"/>
          <w:trHeight w:val="380"/>
        </w:trPr>
        <w:tc>
          <w:tcPr>
            <w:tcW w:w="1399" w:type="dxa"/>
            <w:tcBorders>
              <w:top w:val="nil"/>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proofErr w:type="spellStart"/>
            <w:r>
              <w:rPr>
                <w:rFonts w:ascii="Calibri" w:hAnsi="Calibri" w:cs="Calibri"/>
                <w:color w:val="000000"/>
                <w:sz w:val="20"/>
                <w:szCs w:val="20"/>
                <w:lang w:val="en"/>
              </w:rPr>
              <w:t>Organisational</w:t>
            </w:r>
            <w:proofErr w:type="spellEnd"/>
            <w:r>
              <w:rPr>
                <w:rFonts w:ascii="Calibri" w:hAnsi="Calibri" w:cs="Calibri"/>
                <w:color w:val="000000"/>
                <w:sz w:val="20"/>
                <w:szCs w:val="20"/>
                <w:lang w:val="en"/>
              </w:rPr>
              <w:t xml:space="preserve"> Psychology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2546" w:type="dxa"/>
            <w:tcBorders>
              <w:top w:val="nil"/>
              <w:left w:val="single" w:sz="9" w:space="0" w:color="000000"/>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Human Performance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1414" w:type="dxa"/>
            <w:tcBorders>
              <w:top w:val="nil"/>
              <w:left w:val="single" w:sz="9" w:space="0" w:color="000000"/>
              <w:bottom w:val="single" w:sz="9" w:space="0" w:color="000000"/>
              <w:right w:val="nil"/>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Health Psychology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c>
          <w:tcPr>
            <w:tcW w:w="0" w:type="auto"/>
            <w:gridSpan w:val="2"/>
            <w:tcBorders>
              <w:top w:val="nil"/>
              <w:left w:val="nil"/>
              <w:bottom w:val="single" w:sz="9" w:space="0" w:color="000000"/>
              <w:right w:val="single" w:sz="9" w:space="0" w:color="000000"/>
            </w:tcBorders>
            <w:shd w:val="clear" w:color="000000" w:fill="FFFFFF"/>
          </w:tcPr>
          <w:p w:rsidR="000927E7" w:rsidRDefault="000927E7" w:rsidP="00246638">
            <w:pPr>
              <w:autoSpaceDE w:val="0"/>
              <w:autoSpaceDN w:val="0"/>
              <w:adjustRightInd w:val="0"/>
              <w:spacing w:after="0" w:line="240" w:lineRule="auto"/>
              <w:rPr>
                <w:rFonts w:ascii="Calibri" w:hAnsi="Calibri" w:cs="Calibri"/>
                <w:color w:val="000000"/>
                <w:sz w:val="20"/>
                <w:szCs w:val="20"/>
                <w:lang w:val="en"/>
              </w:rPr>
            </w:pPr>
            <w:r>
              <w:rPr>
                <w:rFonts w:ascii="Calibri" w:hAnsi="Calibri" w:cs="Calibri"/>
                <w:color w:val="000000"/>
                <w:sz w:val="20"/>
                <w:szCs w:val="20"/>
                <w:lang w:val="en"/>
              </w:rPr>
              <w:t xml:space="preserve">Abnormal Psychology </w:t>
            </w:r>
          </w:p>
          <w:p w:rsidR="000927E7" w:rsidRDefault="000927E7" w:rsidP="00246638">
            <w:pPr>
              <w:autoSpaceDE w:val="0"/>
              <w:autoSpaceDN w:val="0"/>
              <w:adjustRightInd w:val="0"/>
              <w:spacing w:after="0" w:line="240" w:lineRule="auto"/>
              <w:rPr>
                <w:rFonts w:ascii="Calibri" w:hAnsi="Calibri" w:cs="Calibri"/>
                <w:lang w:val="en"/>
              </w:rPr>
            </w:pPr>
            <w:r>
              <w:rPr>
                <w:rFonts w:ascii="Calibri" w:hAnsi="Calibri" w:cs="Calibri"/>
                <w:color w:val="000000"/>
                <w:sz w:val="20"/>
                <w:szCs w:val="20"/>
                <w:lang w:val="en"/>
              </w:rPr>
              <w:t xml:space="preserve">5 ECTS </w:t>
            </w:r>
          </w:p>
        </w:tc>
      </w:tr>
    </w:tbl>
    <w:p w:rsidR="000927E7" w:rsidRPr="00C22530" w:rsidRDefault="000927E7" w:rsidP="00C22530">
      <w:pPr>
        <w:autoSpaceDE w:val="0"/>
        <w:autoSpaceDN w:val="0"/>
        <w:adjustRightInd w:val="0"/>
        <w:rPr>
          <w:rFonts w:ascii="Calibri" w:hAnsi="Calibri" w:cs="Calibri"/>
          <w:sz w:val="20"/>
          <w:szCs w:val="20"/>
          <w:lang w:val="en"/>
        </w:rPr>
      </w:pPr>
    </w:p>
    <w:p w:rsidR="00246638" w:rsidRPr="00C22530" w:rsidRDefault="000927E7" w:rsidP="00C22530">
      <w:pPr>
        <w:pStyle w:val="ListParagraph"/>
        <w:numPr>
          <w:ilvl w:val="0"/>
          <w:numId w:val="1"/>
        </w:numPr>
        <w:autoSpaceDE w:val="0"/>
        <w:autoSpaceDN w:val="0"/>
        <w:adjustRightInd w:val="0"/>
        <w:rPr>
          <w:rFonts w:ascii="Calibri" w:hAnsi="Calibri" w:cs="Calibri"/>
          <w:b/>
          <w:bCs/>
          <w:sz w:val="20"/>
          <w:szCs w:val="20"/>
          <w:lang w:val="en"/>
        </w:rPr>
      </w:pPr>
      <w:r w:rsidRPr="00167C7E">
        <w:rPr>
          <w:rFonts w:ascii="Calibri" w:hAnsi="Calibri" w:cs="Calibri"/>
          <w:b/>
          <w:bCs/>
          <w:sz w:val="18"/>
          <w:szCs w:val="18"/>
          <w:lang w:val="en"/>
        </w:rPr>
        <w:t>Should you require any further advice on this matter please do not hesitate to contact</w:t>
      </w:r>
      <w:r w:rsidRPr="00167C7E">
        <w:rPr>
          <w:rFonts w:ascii="Calibri" w:hAnsi="Calibri" w:cs="Calibri"/>
          <w:b/>
          <w:bCs/>
          <w:sz w:val="20"/>
          <w:szCs w:val="20"/>
          <w:lang w:val="en"/>
        </w:rPr>
        <w:t xml:space="preserve"> </w:t>
      </w:r>
      <w:hyperlink r:id="rId8" w:history="1">
        <w:r w:rsidRPr="00167C7E">
          <w:rPr>
            <w:rFonts w:ascii="Calibri" w:hAnsi="Calibri" w:cs="Calibri"/>
            <w:b/>
            <w:bCs/>
            <w:color w:val="0000FF"/>
            <w:sz w:val="20"/>
            <w:szCs w:val="20"/>
            <w:u w:val="single"/>
            <w:lang w:val="en"/>
          </w:rPr>
          <w:t>artsschool@dbs.ie</w:t>
        </w:r>
      </w:hyperlink>
    </w:p>
    <w:sectPr w:rsidR="00246638" w:rsidRPr="00C22530">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6638" w:rsidRDefault="00246638" w:rsidP="00C22530">
      <w:pPr>
        <w:spacing w:after="0" w:line="240" w:lineRule="auto"/>
      </w:pPr>
      <w:r>
        <w:separator/>
      </w:r>
    </w:p>
  </w:endnote>
  <w:endnote w:type="continuationSeparator" w:id="0">
    <w:p w:rsidR="00246638" w:rsidRDefault="00246638" w:rsidP="00C225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38" w:rsidRDefault="00246638" w:rsidP="00C22530">
    <w:pPr>
      <w:pStyle w:val="BodyText2"/>
      <w:jc w:val="center"/>
      <w:rPr>
        <w:rFonts w:asciiTheme="minorHAnsi" w:hAnsiTheme="minorHAnsi"/>
        <w:smallCaps/>
      </w:rPr>
    </w:pPr>
    <w:r>
      <w:rPr>
        <w:rFonts w:asciiTheme="minorHAnsi" w:hAnsiTheme="minorHAnsi"/>
        <w:smallCaps/>
      </w:rPr>
      <w:t xml:space="preserve">Course fees quoted are for the academic year 2016/2017 only.  Fees must be paid in full on or before Registration and are not refundable.  </w:t>
    </w:r>
  </w:p>
  <w:p w:rsidR="00246638" w:rsidRDefault="00246638" w:rsidP="00C22530">
    <w:pPr>
      <w:pStyle w:val="BodyText2"/>
      <w:jc w:val="center"/>
      <w:rPr>
        <w:rFonts w:asciiTheme="minorHAnsi" w:hAnsiTheme="minorHAnsi"/>
        <w:smallCaps/>
      </w:rPr>
    </w:pPr>
    <w:r>
      <w:rPr>
        <w:rFonts w:asciiTheme="minorHAnsi" w:hAnsiTheme="minorHAnsi"/>
        <w:smallCaps/>
      </w:rPr>
      <w:t>Please note that you must familiarise yourself with the Regulations relevant to the above programme which are included in your Academic Guide.  This is distributed at Induction (or a copy is available for viewing in the library).</w:t>
    </w:r>
  </w:p>
  <w:p w:rsidR="00246638" w:rsidRDefault="00246638" w:rsidP="00C22530">
    <w:pPr>
      <w:pStyle w:val="BodyText2"/>
      <w:jc w:val="center"/>
      <w:rPr>
        <w:rFonts w:asciiTheme="minorHAnsi" w:hAnsiTheme="minorHAnsi"/>
        <w:smallCaps/>
        <w:sz w:val="20"/>
      </w:rPr>
    </w:pPr>
    <w:r>
      <w:rPr>
        <w:rFonts w:asciiTheme="minorHAnsi" w:hAnsiTheme="minorHAnsi"/>
        <w:smallCaps/>
      </w:rPr>
      <w:t xml:space="preserve">Dublin Business School reserves the right to alter or withdraw any of the modules described in this document.  Whilst every effort has been made to ensure the information contained in this document is correct, the college is not liable for any errors or omissions.   </w:t>
    </w:r>
  </w:p>
  <w:p w:rsidR="00246638" w:rsidRDefault="002466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6638" w:rsidRDefault="00246638" w:rsidP="00C22530">
      <w:pPr>
        <w:spacing w:after="0" w:line="240" w:lineRule="auto"/>
      </w:pPr>
      <w:r>
        <w:separator/>
      </w:r>
    </w:p>
  </w:footnote>
  <w:footnote w:type="continuationSeparator" w:id="0">
    <w:p w:rsidR="00246638" w:rsidRDefault="00246638" w:rsidP="00C225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638" w:rsidRDefault="00246638">
    <w:pPr>
      <w:pStyle w:val="Header"/>
    </w:pPr>
    <w:r>
      <w:rPr>
        <w:noProof/>
        <w:lang w:eastAsia="en-IE"/>
      </w:rPr>
      <w:drawing>
        <wp:inline distT="0" distB="0" distL="0" distR="0" wp14:anchorId="18672156" wp14:editId="4776ADB8">
          <wp:extent cx="819150" cy="390525"/>
          <wp:effectExtent l="0" t="0" r="0" b="0"/>
          <wp:docPr id="1" name="Picture 1" descr="cid:image002.jpg@01CE3546.2C065B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CE3546.2C065B4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19150" cy="3905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DB20F900"/>
    <w:lvl w:ilvl="0">
      <w:numFmt w:val="bullet"/>
      <w:lvlText w:val="*"/>
      <w:lvlJc w:val="left"/>
    </w:lvl>
  </w:abstractNum>
  <w:abstractNum w:abstractNumId="1">
    <w:nsid w:val="30126B1A"/>
    <w:multiLevelType w:val="hybridMultilevel"/>
    <w:tmpl w:val="07F214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63F3F08"/>
    <w:multiLevelType w:val="hybridMultilevel"/>
    <w:tmpl w:val="7D14FF64"/>
    <w:lvl w:ilvl="0" w:tplc="C218997C">
      <w:start w:val="1"/>
      <w:numFmt w:val="decimal"/>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7E7"/>
    <w:rsid w:val="000927E7"/>
    <w:rsid w:val="00246638"/>
    <w:rsid w:val="00424EEB"/>
    <w:rsid w:val="005908AD"/>
    <w:rsid w:val="005F5B5E"/>
    <w:rsid w:val="00640340"/>
    <w:rsid w:val="006442A5"/>
    <w:rsid w:val="007A334B"/>
    <w:rsid w:val="008735B3"/>
    <w:rsid w:val="00C22530"/>
    <w:rsid w:val="00E13C4B"/>
    <w:rsid w:val="00F32DCF"/>
    <w:rsid w:val="00F945F1"/>
    <w:rsid w:val="00FF6C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E7"/>
  </w:style>
  <w:style w:type="paragraph" w:styleId="Heading1">
    <w:name w:val="heading 1"/>
    <w:basedOn w:val="Normal"/>
    <w:next w:val="Normal"/>
    <w:link w:val="Heading1Char"/>
    <w:qFormat/>
    <w:rsid w:val="00C22530"/>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C22530"/>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E7"/>
    <w:pPr>
      <w:ind w:left="720"/>
      <w:contextualSpacing/>
    </w:pPr>
  </w:style>
  <w:style w:type="paragraph" w:styleId="BalloonText">
    <w:name w:val="Balloon Text"/>
    <w:basedOn w:val="Normal"/>
    <w:link w:val="BalloonTextChar"/>
    <w:uiPriority w:val="99"/>
    <w:semiHidden/>
    <w:unhideWhenUsed/>
    <w:rsid w:val="007A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4B"/>
    <w:rPr>
      <w:rFonts w:ascii="Tahoma" w:hAnsi="Tahoma" w:cs="Tahoma"/>
      <w:sz w:val="16"/>
      <w:szCs w:val="16"/>
    </w:rPr>
  </w:style>
  <w:style w:type="paragraph" w:styleId="Header">
    <w:name w:val="header"/>
    <w:basedOn w:val="Normal"/>
    <w:link w:val="HeaderChar"/>
    <w:uiPriority w:val="99"/>
    <w:unhideWhenUsed/>
    <w:rsid w:val="00C22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530"/>
  </w:style>
  <w:style w:type="paragraph" w:styleId="Footer">
    <w:name w:val="footer"/>
    <w:basedOn w:val="Normal"/>
    <w:link w:val="FooterChar"/>
    <w:uiPriority w:val="99"/>
    <w:unhideWhenUsed/>
    <w:rsid w:val="00C22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530"/>
  </w:style>
  <w:style w:type="paragraph" w:styleId="BodyText2">
    <w:name w:val="Body Text 2"/>
    <w:basedOn w:val="Normal"/>
    <w:link w:val="BodyText2Char"/>
    <w:rsid w:val="00C22530"/>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C22530"/>
    <w:rPr>
      <w:rFonts w:ascii="Times New Roman" w:eastAsia="Times New Roman" w:hAnsi="Times New Roman" w:cs="Times New Roman"/>
      <w:sz w:val="16"/>
      <w:szCs w:val="20"/>
    </w:rPr>
  </w:style>
  <w:style w:type="character" w:customStyle="1" w:styleId="Heading1Char">
    <w:name w:val="Heading 1 Char"/>
    <w:basedOn w:val="DefaultParagraphFont"/>
    <w:link w:val="Heading1"/>
    <w:rsid w:val="00C2253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22530"/>
    <w:rPr>
      <w:rFonts w:ascii="Arial" w:eastAsia="Times New Roman" w:hAnsi="Arial" w:cs="Times New Roman"/>
      <w:b/>
      <w:bCs/>
      <w:sz w:val="24"/>
      <w:szCs w:val="24"/>
      <w:lang w:val="en-GB"/>
    </w:rPr>
  </w:style>
  <w:style w:type="paragraph" w:styleId="BodyText">
    <w:name w:val="Body Text"/>
    <w:basedOn w:val="Normal"/>
    <w:link w:val="BodyTextChar"/>
    <w:uiPriority w:val="99"/>
    <w:semiHidden/>
    <w:unhideWhenUsed/>
    <w:rsid w:val="00C22530"/>
    <w:pPr>
      <w:spacing w:after="120"/>
    </w:pPr>
  </w:style>
  <w:style w:type="character" w:customStyle="1" w:styleId="BodyTextChar">
    <w:name w:val="Body Text Char"/>
    <w:basedOn w:val="DefaultParagraphFont"/>
    <w:link w:val="BodyText"/>
    <w:uiPriority w:val="99"/>
    <w:semiHidden/>
    <w:rsid w:val="00C22530"/>
  </w:style>
  <w:style w:type="paragraph" w:styleId="BodyText3">
    <w:name w:val="Body Text 3"/>
    <w:basedOn w:val="Normal"/>
    <w:link w:val="BodyText3Char"/>
    <w:uiPriority w:val="99"/>
    <w:semiHidden/>
    <w:unhideWhenUsed/>
    <w:rsid w:val="00C22530"/>
    <w:pPr>
      <w:spacing w:after="120"/>
    </w:pPr>
    <w:rPr>
      <w:sz w:val="16"/>
      <w:szCs w:val="16"/>
    </w:rPr>
  </w:style>
  <w:style w:type="character" w:customStyle="1" w:styleId="BodyText3Char">
    <w:name w:val="Body Text 3 Char"/>
    <w:basedOn w:val="DefaultParagraphFont"/>
    <w:link w:val="BodyText3"/>
    <w:uiPriority w:val="99"/>
    <w:semiHidden/>
    <w:rsid w:val="00C22530"/>
    <w:rPr>
      <w:sz w:val="16"/>
      <w:szCs w:val="16"/>
    </w:rPr>
  </w:style>
  <w:style w:type="table" w:customStyle="1" w:styleId="ColorfulList-Accent41">
    <w:name w:val="Colorful List - Accent 41"/>
    <w:basedOn w:val="TableNormal"/>
    <w:next w:val="ColorfulList-Accent4"/>
    <w:uiPriority w:val="72"/>
    <w:rsid w:val="00C22530"/>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C2253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22530"/>
    <w:rPr>
      <w:rFonts w:ascii="Times New Roman" w:eastAsia="Times New Roman" w:hAnsi="Times New Roman" w:cs="Times New Roman"/>
      <w:b/>
      <w:sz w:val="24"/>
      <w:szCs w:val="20"/>
    </w:rPr>
  </w:style>
  <w:style w:type="table" w:styleId="ColorfulList-Accent4">
    <w:name w:val="Colorful List Accent 4"/>
    <w:basedOn w:val="TableNormal"/>
    <w:uiPriority w:val="72"/>
    <w:rsid w:val="00C2253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7E7"/>
  </w:style>
  <w:style w:type="paragraph" w:styleId="Heading1">
    <w:name w:val="heading 1"/>
    <w:basedOn w:val="Normal"/>
    <w:next w:val="Normal"/>
    <w:link w:val="Heading1Char"/>
    <w:qFormat/>
    <w:rsid w:val="00C22530"/>
    <w:pPr>
      <w:keepNext/>
      <w:spacing w:after="0" w:line="240" w:lineRule="auto"/>
      <w:outlineLvl w:val="0"/>
    </w:pPr>
    <w:rPr>
      <w:rFonts w:ascii="Times New Roman" w:eastAsia="Times New Roman" w:hAnsi="Times New Roman" w:cs="Times New Roman"/>
      <w:b/>
      <w:sz w:val="20"/>
      <w:szCs w:val="20"/>
    </w:rPr>
  </w:style>
  <w:style w:type="paragraph" w:styleId="Heading3">
    <w:name w:val="heading 3"/>
    <w:basedOn w:val="Normal"/>
    <w:next w:val="Normal"/>
    <w:link w:val="Heading3Char"/>
    <w:qFormat/>
    <w:rsid w:val="00C22530"/>
    <w:pPr>
      <w:keepNext/>
      <w:pBdr>
        <w:bottom w:val="single" w:sz="4" w:space="1" w:color="auto"/>
      </w:pBdr>
      <w:spacing w:after="0" w:line="240" w:lineRule="auto"/>
      <w:outlineLvl w:val="2"/>
    </w:pPr>
    <w:rPr>
      <w:rFonts w:ascii="Arial" w:eastAsia="Times New Roman" w:hAnsi="Arial" w:cs="Times New Roman"/>
      <w:b/>
      <w:bCs/>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7E7"/>
    <w:pPr>
      <w:ind w:left="720"/>
      <w:contextualSpacing/>
    </w:pPr>
  </w:style>
  <w:style w:type="paragraph" w:styleId="BalloonText">
    <w:name w:val="Balloon Text"/>
    <w:basedOn w:val="Normal"/>
    <w:link w:val="BalloonTextChar"/>
    <w:uiPriority w:val="99"/>
    <w:semiHidden/>
    <w:unhideWhenUsed/>
    <w:rsid w:val="007A33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334B"/>
    <w:rPr>
      <w:rFonts w:ascii="Tahoma" w:hAnsi="Tahoma" w:cs="Tahoma"/>
      <w:sz w:val="16"/>
      <w:szCs w:val="16"/>
    </w:rPr>
  </w:style>
  <w:style w:type="paragraph" w:styleId="Header">
    <w:name w:val="header"/>
    <w:basedOn w:val="Normal"/>
    <w:link w:val="HeaderChar"/>
    <w:uiPriority w:val="99"/>
    <w:unhideWhenUsed/>
    <w:rsid w:val="00C2253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22530"/>
  </w:style>
  <w:style w:type="paragraph" w:styleId="Footer">
    <w:name w:val="footer"/>
    <w:basedOn w:val="Normal"/>
    <w:link w:val="FooterChar"/>
    <w:uiPriority w:val="99"/>
    <w:unhideWhenUsed/>
    <w:rsid w:val="00C2253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2530"/>
  </w:style>
  <w:style w:type="paragraph" w:styleId="BodyText2">
    <w:name w:val="Body Text 2"/>
    <w:basedOn w:val="Normal"/>
    <w:link w:val="BodyText2Char"/>
    <w:rsid w:val="00C22530"/>
    <w:pPr>
      <w:spacing w:after="0" w:line="240" w:lineRule="auto"/>
    </w:pPr>
    <w:rPr>
      <w:rFonts w:ascii="Times New Roman" w:eastAsia="Times New Roman" w:hAnsi="Times New Roman" w:cs="Times New Roman"/>
      <w:sz w:val="16"/>
      <w:szCs w:val="20"/>
    </w:rPr>
  </w:style>
  <w:style w:type="character" w:customStyle="1" w:styleId="BodyText2Char">
    <w:name w:val="Body Text 2 Char"/>
    <w:basedOn w:val="DefaultParagraphFont"/>
    <w:link w:val="BodyText2"/>
    <w:rsid w:val="00C22530"/>
    <w:rPr>
      <w:rFonts w:ascii="Times New Roman" w:eastAsia="Times New Roman" w:hAnsi="Times New Roman" w:cs="Times New Roman"/>
      <w:sz w:val="16"/>
      <w:szCs w:val="20"/>
    </w:rPr>
  </w:style>
  <w:style w:type="character" w:customStyle="1" w:styleId="Heading1Char">
    <w:name w:val="Heading 1 Char"/>
    <w:basedOn w:val="DefaultParagraphFont"/>
    <w:link w:val="Heading1"/>
    <w:rsid w:val="00C22530"/>
    <w:rPr>
      <w:rFonts w:ascii="Times New Roman" w:eastAsia="Times New Roman" w:hAnsi="Times New Roman" w:cs="Times New Roman"/>
      <w:b/>
      <w:sz w:val="20"/>
      <w:szCs w:val="20"/>
    </w:rPr>
  </w:style>
  <w:style w:type="character" w:customStyle="1" w:styleId="Heading3Char">
    <w:name w:val="Heading 3 Char"/>
    <w:basedOn w:val="DefaultParagraphFont"/>
    <w:link w:val="Heading3"/>
    <w:rsid w:val="00C22530"/>
    <w:rPr>
      <w:rFonts w:ascii="Arial" w:eastAsia="Times New Roman" w:hAnsi="Arial" w:cs="Times New Roman"/>
      <w:b/>
      <w:bCs/>
      <w:sz w:val="24"/>
      <w:szCs w:val="24"/>
      <w:lang w:val="en-GB"/>
    </w:rPr>
  </w:style>
  <w:style w:type="paragraph" w:styleId="BodyText">
    <w:name w:val="Body Text"/>
    <w:basedOn w:val="Normal"/>
    <w:link w:val="BodyTextChar"/>
    <w:uiPriority w:val="99"/>
    <w:semiHidden/>
    <w:unhideWhenUsed/>
    <w:rsid w:val="00C22530"/>
    <w:pPr>
      <w:spacing w:after="120"/>
    </w:pPr>
  </w:style>
  <w:style w:type="character" w:customStyle="1" w:styleId="BodyTextChar">
    <w:name w:val="Body Text Char"/>
    <w:basedOn w:val="DefaultParagraphFont"/>
    <w:link w:val="BodyText"/>
    <w:uiPriority w:val="99"/>
    <w:semiHidden/>
    <w:rsid w:val="00C22530"/>
  </w:style>
  <w:style w:type="paragraph" w:styleId="BodyText3">
    <w:name w:val="Body Text 3"/>
    <w:basedOn w:val="Normal"/>
    <w:link w:val="BodyText3Char"/>
    <w:uiPriority w:val="99"/>
    <w:semiHidden/>
    <w:unhideWhenUsed/>
    <w:rsid w:val="00C22530"/>
    <w:pPr>
      <w:spacing w:after="120"/>
    </w:pPr>
    <w:rPr>
      <w:sz w:val="16"/>
      <w:szCs w:val="16"/>
    </w:rPr>
  </w:style>
  <w:style w:type="character" w:customStyle="1" w:styleId="BodyText3Char">
    <w:name w:val="Body Text 3 Char"/>
    <w:basedOn w:val="DefaultParagraphFont"/>
    <w:link w:val="BodyText3"/>
    <w:uiPriority w:val="99"/>
    <w:semiHidden/>
    <w:rsid w:val="00C22530"/>
    <w:rPr>
      <w:sz w:val="16"/>
      <w:szCs w:val="16"/>
    </w:rPr>
  </w:style>
  <w:style w:type="table" w:customStyle="1" w:styleId="ColorfulList-Accent41">
    <w:name w:val="Colorful List - Accent 41"/>
    <w:basedOn w:val="TableNormal"/>
    <w:next w:val="ColorfulList-Accent4"/>
    <w:uiPriority w:val="72"/>
    <w:rsid w:val="00C22530"/>
    <w:pPr>
      <w:spacing w:after="0" w:line="240" w:lineRule="auto"/>
    </w:pPr>
    <w:rPr>
      <w:rFonts w:ascii="Times New Roman" w:eastAsia="Times New Roman" w:hAnsi="Times New Roman" w:cs="Times New Roman"/>
      <w:color w:val="000000" w:themeColor="text1"/>
      <w:sz w:val="20"/>
      <w:szCs w:val="20"/>
      <w:lang w:eastAsia="en-IE"/>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paragraph" w:styleId="Title">
    <w:name w:val="Title"/>
    <w:basedOn w:val="Normal"/>
    <w:link w:val="TitleChar"/>
    <w:qFormat/>
    <w:rsid w:val="00C22530"/>
    <w:pPr>
      <w:spacing w:after="0" w:line="240" w:lineRule="auto"/>
      <w:jc w:val="center"/>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C22530"/>
    <w:rPr>
      <w:rFonts w:ascii="Times New Roman" w:eastAsia="Times New Roman" w:hAnsi="Times New Roman" w:cs="Times New Roman"/>
      <w:b/>
      <w:sz w:val="24"/>
      <w:szCs w:val="20"/>
    </w:rPr>
  </w:style>
  <w:style w:type="table" w:styleId="ColorfulList-Accent4">
    <w:name w:val="Colorful List Accent 4"/>
    <w:basedOn w:val="TableNormal"/>
    <w:uiPriority w:val="72"/>
    <w:rsid w:val="00C22530"/>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rtsschool@dbs.i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2.jpg@01CE3546.2C065B4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3</Pages>
  <Words>681</Words>
  <Characters>3882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Hollywood</dc:creator>
  <cp:lastModifiedBy>Conor Mulligan</cp:lastModifiedBy>
  <cp:revision>10</cp:revision>
  <cp:lastPrinted>2016-03-29T16:00:00Z</cp:lastPrinted>
  <dcterms:created xsi:type="dcterms:W3CDTF">2015-08-05T12:27:00Z</dcterms:created>
  <dcterms:modified xsi:type="dcterms:W3CDTF">2016-03-30T13:34:00Z</dcterms:modified>
</cp:coreProperties>
</file>